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1EFE2" w14:textId="762FF591" w:rsidR="000D1783" w:rsidRPr="00ED71AB" w:rsidRDefault="000D1783" w:rsidP="004D422F">
      <w:pPr>
        <w:spacing w:after="0"/>
        <w:ind w:left="-720" w:right="-568" w:firstLine="720"/>
        <w:rPr>
          <w:rFonts w:cstheme="minorHAnsi"/>
        </w:rPr>
      </w:pPr>
      <w:bookmarkStart w:id="0" w:name="_GoBack"/>
      <w:bookmarkEnd w:id="0"/>
      <w:r w:rsidRPr="00ED71AB">
        <w:rPr>
          <w:rFonts w:cstheme="minorHAnsi"/>
        </w:rPr>
        <w:t>Comms for Educational Bulletin and School Nurses</w:t>
      </w:r>
    </w:p>
    <w:p w14:paraId="28ECAE05" w14:textId="0801D40F" w:rsidR="004D422F" w:rsidRPr="00ED71AB" w:rsidRDefault="004D422F" w:rsidP="004D422F">
      <w:pPr>
        <w:spacing w:after="0"/>
        <w:ind w:left="-720" w:right="-568" w:firstLine="720"/>
        <w:rPr>
          <w:rFonts w:cstheme="minorHAnsi"/>
        </w:rPr>
      </w:pPr>
      <w:r w:rsidRPr="00ED71AB">
        <w:rPr>
          <w:rFonts w:cstheme="minorHAnsi"/>
        </w:rPr>
        <w:t xml:space="preserve">Updated: </w:t>
      </w:r>
      <w:r w:rsidR="008C46AD">
        <w:rPr>
          <w:rFonts w:cstheme="minorHAnsi"/>
        </w:rPr>
        <w:t>2</w:t>
      </w:r>
      <w:r w:rsidR="00E24EB8">
        <w:rPr>
          <w:rFonts w:cstheme="minorHAnsi"/>
        </w:rPr>
        <w:t>8</w:t>
      </w:r>
      <w:r w:rsidR="00386B34">
        <w:rPr>
          <w:rFonts w:cstheme="minorHAnsi"/>
        </w:rPr>
        <w:t>.03</w:t>
      </w:r>
      <w:r w:rsidR="008C7E47">
        <w:rPr>
          <w:rFonts w:cstheme="minorHAnsi"/>
        </w:rPr>
        <w:t>.22</w:t>
      </w:r>
    </w:p>
    <w:p w14:paraId="47EA5E45" w14:textId="052F465A" w:rsidR="00DE1A09" w:rsidRPr="00ED71AB" w:rsidRDefault="00DE1A09" w:rsidP="000D1783">
      <w:pPr>
        <w:spacing w:after="0"/>
        <w:ind w:left="-720" w:right="-568"/>
        <w:rPr>
          <w:rFonts w:cstheme="minorHAnsi"/>
          <w:b/>
          <w:bCs/>
        </w:rPr>
      </w:pPr>
    </w:p>
    <w:p w14:paraId="1455F153" w14:textId="63D0DA48" w:rsidR="00DE1A09" w:rsidRDefault="00DE1A09" w:rsidP="008D5362">
      <w:pPr>
        <w:pStyle w:val="xxmsonormal"/>
        <w:spacing w:line="276" w:lineRule="auto"/>
        <w:jc w:val="center"/>
        <w:rPr>
          <w:rFonts w:asciiTheme="minorHAnsi" w:hAnsiTheme="minorHAnsi" w:cstheme="minorHAnsi"/>
          <w:b/>
          <w:bCs/>
          <w:color w:val="4472C4" w:themeColor="accent1"/>
          <w:sz w:val="40"/>
          <w:szCs w:val="40"/>
          <w:shd w:val="clear" w:color="auto" w:fill="FFFFFF"/>
        </w:rPr>
      </w:pPr>
      <w:r w:rsidRPr="004F2FA4">
        <w:rPr>
          <w:rFonts w:asciiTheme="minorHAnsi" w:hAnsiTheme="minorHAnsi" w:cstheme="minorHAnsi"/>
          <w:b/>
          <w:bCs/>
          <w:color w:val="4472C4" w:themeColor="accent1"/>
          <w:sz w:val="40"/>
          <w:szCs w:val="40"/>
          <w:shd w:val="clear" w:color="auto" w:fill="FFFFFF"/>
        </w:rPr>
        <w:t>COVID-19 Vaccination Programme</w:t>
      </w:r>
      <w:r w:rsidR="00386B34" w:rsidRPr="004F2FA4">
        <w:rPr>
          <w:rFonts w:asciiTheme="minorHAnsi" w:hAnsiTheme="minorHAnsi" w:cstheme="minorHAnsi"/>
          <w:b/>
          <w:bCs/>
          <w:color w:val="4472C4" w:themeColor="accent1"/>
          <w:sz w:val="40"/>
          <w:szCs w:val="40"/>
          <w:shd w:val="clear" w:color="auto" w:fill="FFFFFF"/>
        </w:rPr>
        <w:t xml:space="preserve"> Update:</w:t>
      </w:r>
      <w:r w:rsidRPr="004F2FA4">
        <w:rPr>
          <w:rFonts w:asciiTheme="minorHAnsi" w:hAnsiTheme="minorHAnsi" w:cstheme="minorHAnsi"/>
          <w:b/>
          <w:bCs/>
          <w:color w:val="4472C4" w:themeColor="accent1"/>
          <w:sz w:val="40"/>
          <w:szCs w:val="40"/>
          <w:shd w:val="clear" w:color="auto" w:fill="FFFFFF"/>
        </w:rPr>
        <w:t xml:space="preserve"> </w:t>
      </w:r>
      <w:r w:rsidR="00386B34" w:rsidRPr="004F2FA4">
        <w:rPr>
          <w:rFonts w:asciiTheme="minorHAnsi" w:hAnsiTheme="minorHAnsi" w:cstheme="minorHAnsi"/>
          <w:b/>
          <w:bCs/>
          <w:color w:val="4472C4" w:themeColor="accent1"/>
          <w:sz w:val="40"/>
          <w:szCs w:val="40"/>
          <w:shd w:val="clear" w:color="auto" w:fill="FFFFFF"/>
        </w:rPr>
        <w:t>vaccin</w:t>
      </w:r>
      <w:r w:rsidR="00AF517A">
        <w:rPr>
          <w:rFonts w:asciiTheme="minorHAnsi" w:hAnsiTheme="minorHAnsi" w:cstheme="minorHAnsi"/>
          <w:b/>
          <w:bCs/>
          <w:color w:val="4472C4" w:themeColor="accent1"/>
          <w:sz w:val="40"/>
          <w:szCs w:val="40"/>
          <w:shd w:val="clear" w:color="auto" w:fill="FFFFFF"/>
        </w:rPr>
        <w:t>ation offer</w:t>
      </w:r>
      <w:r w:rsidR="00386B34" w:rsidRPr="004F2FA4">
        <w:rPr>
          <w:rFonts w:asciiTheme="minorHAnsi" w:hAnsiTheme="minorHAnsi" w:cstheme="minorHAnsi"/>
          <w:b/>
          <w:bCs/>
          <w:color w:val="4472C4" w:themeColor="accent1"/>
          <w:sz w:val="40"/>
          <w:szCs w:val="40"/>
          <w:shd w:val="clear" w:color="auto" w:fill="FFFFFF"/>
        </w:rPr>
        <w:t xml:space="preserve"> </w:t>
      </w:r>
      <w:r w:rsidR="00AF517A">
        <w:rPr>
          <w:rFonts w:asciiTheme="minorHAnsi" w:hAnsiTheme="minorHAnsi" w:cstheme="minorHAnsi"/>
          <w:b/>
          <w:bCs/>
          <w:color w:val="4472C4" w:themeColor="accent1"/>
          <w:sz w:val="40"/>
          <w:szCs w:val="40"/>
          <w:shd w:val="clear" w:color="auto" w:fill="FFFFFF"/>
        </w:rPr>
        <w:t xml:space="preserve">to all </w:t>
      </w:r>
      <w:r w:rsidR="00386B34" w:rsidRPr="004F2FA4">
        <w:rPr>
          <w:rFonts w:asciiTheme="minorHAnsi" w:hAnsiTheme="minorHAnsi" w:cstheme="minorHAnsi"/>
          <w:b/>
          <w:bCs/>
          <w:color w:val="4472C4" w:themeColor="accent1"/>
          <w:sz w:val="40"/>
          <w:szCs w:val="40"/>
          <w:shd w:val="clear" w:color="auto" w:fill="FFFFFF"/>
        </w:rPr>
        <w:t>5 to 11</w:t>
      </w:r>
      <w:r w:rsidR="00DF7A05" w:rsidRPr="004F2FA4">
        <w:rPr>
          <w:rFonts w:asciiTheme="minorHAnsi" w:hAnsiTheme="minorHAnsi" w:cstheme="minorHAnsi"/>
          <w:b/>
          <w:bCs/>
          <w:color w:val="4472C4" w:themeColor="accent1"/>
          <w:sz w:val="40"/>
          <w:szCs w:val="40"/>
          <w:shd w:val="clear" w:color="auto" w:fill="FFFFFF"/>
        </w:rPr>
        <w:t>-year-olds</w:t>
      </w:r>
    </w:p>
    <w:p w14:paraId="0F045D42" w14:textId="651B9A83" w:rsidR="00F71A22" w:rsidRPr="00A719D6" w:rsidRDefault="000750B1" w:rsidP="00F71A22">
      <w:pPr>
        <w:rPr>
          <w:rFonts w:cstheme="minorHAnsi"/>
          <w:sz w:val="24"/>
          <w:szCs w:val="24"/>
        </w:rPr>
      </w:pPr>
      <w:r>
        <w:rPr>
          <w:noProof/>
          <w:lang w:eastAsia="en-GB"/>
        </w:rPr>
        <w:drawing>
          <wp:anchor distT="0" distB="0" distL="114300" distR="114300" simplePos="0" relativeHeight="251658240" behindDoc="1" locked="0" layoutInCell="1" allowOverlap="1" wp14:anchorId="5A2C1E20" wp14:editId="4E45D94C">
            <wp:simplePos x="0" y="0"/>
            <wp:positionH relativeFrom="margin">
              <wp:posOffset>3781425</wp:posOffset>
            </wp:positionH>
            <wp:positionV relativeFrom="paragraph">
              <wp:posOffset>46355</wp:posOffset>
            </wp:positionV>
            <wp:extent cx="2181860" cy="3095625"/>
            <wp:effectExtent l="0" t="0" r="8890" b="9525"/>
            <wp:wrapTight wrapText="bothSides">
              <wp:wrapPolygon edited="0">
                <wp:start x="0" y="0"/>
                <wp:lineTo x="0" y="21534"/>
                <wp:lineTo x="21499" y="21534"/>
                <wp:lineTo x="21499" y="0"/>
                <wp:lineTo x="0" y="0"/>
              </wp:wrapPolygon>
            </wp:wrapTight>
            <wp:docPr id="19" name="Picture 18" descr="Diagram&#10;&#10;Description automatically generated">
              <a:extLst xmlns:a="http://schemas.openxmlformats.org/drawingml/2006/main">
                <a:ext uri="{FF2B5EF4-FFF2-40B4-BE49-F238E27FC236}">
                  <a16:creationId xmlns:a16="http://schemas.microsoft.com/office/drawing/2014/main" id="{04912ED8-93D6-4E06-89AE-F476F16F66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Diagram&#10;&#10;Description automatically generated">
                      <a:extLst>
                        <a:ext uri="{FF2B5EF4-FFF2-40B4-BE49-F238E27FC236}">
                          <a16:creationId xmlns:a16="http://schemas.microsoft.com/office/drawing/2014/main" id="{04912ED8-93D6-4E06-89AE-F476F16F662E}"/>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1860" cy="3095625"/>
                    </a:xfrm>
                    <a:prstGeom prst="rect">
                      <a:avLst/>
                    </a:prstGeom>
                  </pic:spPr>
                </pic:pic>
              </a:graphicData>
            </a:graphic>
            <wp14:sizeRelH relativeFrom="page">
              <wp14:pctWidth>0</wp14:pctWidth>
            </wp14:sizeRelH>
            <wp14:sizeRelV relativeFrom="page">
              <wp14:pctHeight>0</wp14:pctHeight>
            </wp14:sizeRelV>
          </wp:anchor>
        </w:drawing>
      </w:r>
      <w:r w:rsidR="00F71A22" w:rsidRPr="00A719D6">
        <w:rPr>
          <w:rFonts w:cstheme="minorHAnsi"/>
          <w:sz w:val="24"/>
          <w:szCs w:val="24"/>
        </w:rPr>
        <w:t xml:space="preserve">For decades, vaccinations have protected our children and young people from potentially serious diseases, including measles, flu, meningitis and mumps. </w:t>
      </w:r>
    </w:p>
    <w:p w14:paraId="357A53F1" w14:textId="46CDED76" w:rsidR="00F71A22" w:rsidRPr="00A719D6" w:rsidRDefault="00F71A22" w:rsidP="00F71A22">
      <w:pPr>
        <w:rPr>
          <w:rFonts w:cstheme="minorHAnsi"/>
          <w:sz w:val="24"/>
          <w:szCs w:val="24"/>
        </w:rPr>
      </w:pPr>
      <w:r w:rsidRPr="00A719D6">
        <w:rPr>
          <w:rFonts w:cstheme="minorHAnsi"/>
          <w:sz w:val="24"/>
          <w:szCs w:val="24"/>
        </w:rPr>
        <w:t>By the time they leave school, a child will typically have been offer</w:t>
      </w:r>
      <w:r w:rsidR="000750B1" w:rsidRPr="000750B1">
        <w:rPr>
          <w:noProof/>
        </w:rPr>
        <w:t xml:space="preserve"> </w:t>
      </w:r>
      <w:r w:rsidRPr="00A719D6">
        <w:rPr>
          <w:rFonts w:cstheme="minorHAnsi"/>
          <w:sz w:val="24"/>
          <w:szCs w:val="24"/>
        </w:rPr>
        <w:t xml:space="preserve">ed vaccinations against 18 different diseases or infections – the COVID-19 vaccine is one more vaccine that children will soon be able to have to protect them from illness. </w:t>
      </w:r>
    </w:p>
    <w:p w14:paraId="30F30969" w14:textId="77777777" w:rsidR="00F71A22" w:rsidRPr="00A719D6" w:rsidRDefault="00F71A22" w:rsidP="00F71A22">
      <w:pPr>
        <w:rPr>
          <w:rFonts w:cstheme="minorHAnsi"/>
          <w:sz w:val="24"/>
          <w:szCs w:val="24"/>
        </w:rPr>
      </w:pPr>
      <w:r w:rsidRPr="00A719D6">
        <w:rPr>
          <w:rFonts w:cstheme="minorHAnsi"/>
          <w:sz w:val="24"/>
          <w:szCs w:val="24"/>
        </w:rPr>
        <w:t xml:space="preserve">We all want to get back to normal – we want our children to go to school, do the things they love and catch up on lost time spent time with family and friends. But COVID-19 is still active and causing some children to miss out on their education and things they enjoy. </w:t>
      </w:r>
    </w:p>
    <w:p w14:paraId="36D55D7D" w14:textId="77777777" w:rsidR="00DA56CE" w:rsidRDefault="0046298A" w:rsidP="00F71A22">
      <w:pPr>
        <w:rPr>
          <w:rFonts w:cstheme="minorHAnsi"/>
          <w:sz w:val="24"/>
          <w:szCs w:val="24"/>
        </w:rPr>
      </w:pPr>
      <w:hyperlink r:id="rId9" w:history="1">
        <w:r w:rsidR="00F71A22" w:rsidRPr="007E06D6">
          <w:rPr>
            <w:rStyle w:val="Hyperlink"/>
            <w:rFonts w:cstheme="minorHAnsi"/>
            <w:sz w:val="24"/>
            <w:szCs w:val="24"/>
          </w:rPr>
          <w:t xml:space="preserve">The </w:t>
        </w:r>
        <w:r w:rsidR="00592A75" w:rsidRPr="007E06D6">
          <w:rPr>
            <w:rStyle w:val="Hyperlink"/>
            <w:rFonts w:cstheme="minorHAnsi"/>
            <w:sz w:val="24"/>
            <w:szCs w:val="24"/>
          </w:rPr>
          <w:t xml:space="preserve">Joint Committee on Vaccination and Immunisation </w:t>
        </w:r>
        <w:r w:rsidR="00F71A22" w:rsidRPr="007E06D6">
          <w:rPr>
            <w:rStyle w:val="Hyperlink"/>
            <w:rFonts w:cstheme="minorHAnsi"/>
            <w:sz w:val="24"/>
            <w:szCs w:val="24"/>
          </w:rPr>
          <w:t>recommends that 5-11 year olds</w:t>
        </w:r>
      </w:hyperlink>
      <w:r w:rsidR="00F71A22" w:rsidRPr="00A719D6">
        <w:rPr>
          <w:rFonts w:cstheme="minorHAnsi"/>
          <w:sz w:val="24"/>
          <w:szCs w:val="24"/>
        </w:rPr>
        <w:t xml:space="preserve"> be offered the vaccine, which has been approved by the UK’s medicines regulator, to boost immunity and increase their protection against any future waves of COVID-19. </w:t>
      </w:r>
    </w:p>
    <w:p w14:paraId="76BCD835" w14:textId="0DF357C7" w:rsidR="00F71A22" w:rsidRPr="00A719D6" w:rsidRDefault="00F71A22" w:rsidP="00F71A22">
      <w:pPr>
        <w:rPr>
          <w:rFonts w:cstheme="minorHAnsi"/>
          <w:sz w:val="24"/>
          <w:szCs w:val="24"/>
        </w:rPr>
      </w:pPr>
      <w:r w:rsidRPr="00A719D6">
        <w:rPr>
          <w:rFonts w:cstheme="minorHAnsi"/>
          <w:sz w:val="24"/>
          <w:szCs w:val="24"/>
        </w:rPr>
        <w:lastRenderedPageBreak/>
        <w:t xml:space="preserve">The NHS </w:t>
      </w:r>
      <w:r w:rsidR="00DA56CE">
        <w:rPr>
          <w:rFonts w:cstheme="minorHAnsi"/>
          <w:sz w:val="24"/>
          <w:szCs w:val="24"/>
        </w:rPr>
        <w:t xml:space="preserve">in Shropshire, Telford and Wrekin </w:t>
      </w:r>
      <w:r w:rsidRPr="00A719D6">
        <w:rPr>
          <w:rFonts w:cstheme="minorHAnsi"/>
          <w:sz w:val="24"/>
          <w:szCs w:val="24"/>
        </w:rPr>
        <w:t>wants to support families to make an informed choice, and to make things convenient and child-friendly for those who do decide to get it.</w:t>
      </w:r>
    </w:p>
    <w:p w14:paraId="45BF6C01" w14:textId="77777777" w:rsidR="00F71A22" w:rsidRPr="00A719D6" w:rsidRDefault="00F71A22" w:rsidP="00F71A22">
      <w:pPr>
        <w:rPr>
          <w:rFonts w:cstheme="minorHAnsi"/>
          <w:sz w:val="24"/>
          <w:szCs w:val="24"/>
        </w:rPr>
      </w:pPr>
      <w:r w:rsidRPr="00A719D6">
        <w:rPr>
          <w:rFonts w:cstheme="minorHAnsi"/>
          <w:sz w:val="24"/>
          <w:szCs w:val="24"/>
        </w:rPr>
        <w:t>The COVID-19 vaccine is already making a big difference to help protect us all. The vaccine does not remove the virus, but research and experience in countries around the world shows it can prevent the worst effects of COVID-19 and reduce the risk of infection to your child and those around them.</w:t>
      </w:r>
    </w:p>
    <w:p w14:paraId="5B9F3ADA" w14:textId="33BDB50A" w:rsidR="00F71A22" w:rsidRPr="00A719D6" w:rsidRDefault="00DA56CE" w:rsidP="00F71A22">
      <w:pPr>
        <w:rPr>
          <w:rFonts w:cstheme="minorHAnsi"/>
          <w:sz w:val="24"/>
          <w:szCs w:val="24"/>
        </w:rPr>
      </w:pPr>
      <w:r w:rsidRPr="00E862E1">
        <w:rPr>
          <w:rFonts w:cstheme="minorHAnsi"/>
          <w:sz w:val="24"/>
          <w:szCs w:val="24"/>
        </w:rPr>
        <w:t xml:space="preserve">From </w:t>
      </w:r>
      <w:r w:rsidR="00A10A1B" w:rsidRPr="00E862E1">
        <w:rPr>
          <w:rFonts w:cstheme="minorHAnsi"/>
          <w:sz w:val="24"/>
          <w:szCs w:val="24"/>
        </w:rPr>
        <w:t>Monday 4 April, y</w:t>
      </w:r>
      <w:r w:rsidR="00F71A22" w:rsidRPr="00E862E1">
        <w:rPr>
          <w:rFonts w:cstheme="minorHAnsi"/>
          <w:sz w:val="24"/>
          <w:szCs w:val="24"/>
        </w:rPr>
        <w:t xml:space="preserve">ou </w:t>
      </w:r>
      <w:r w:rsidR="00A10A1B" w:rsidRPr="00E862E1">
        <w:rPr>
          <w:rFonts w:cstheme="minorHAnsi"/>
          <w:sz w:val="24"/>
          <w:szCs w:val="24"/>
        </w:rPr>
        <w:t>will be able to</w:t>
      </w:r>
      <w:r w:rsidR="00F71A22" w:rsidRPr="00E862E1">
        <w:rPr>
          <w:rFonts w:cstheme="minorHAnsi"/>
          <w:sz w:val="24"/>
          <w:szCs w:val="24"/>
        </w:rPr>
        <w:t xml:space="preserve"> get your child vaccinated at a site and time convenient for you</w:t>
      </w:r>
      <w:r w:rsidR="00A10A1B" w:rsidRPr="00E862E1">
        <w:rPr>
          <w:rFonts w:cstheme="minorHAnsi"/>
          <w:sz w:val="24"/>
          <w:szCs w:val="24"/>
        </w:rPr>
        <w:t xml:space="preserve"> </w:t>
      </w:r>
      <w:r w:rsidR="00F71A22" w:rsidRPr="00E862E1">
        <w:rPr>
          <w:rFonts w:cstheme="minorHAnsi"/>
          <w:sz w:val="24"/>
          <w:szCs w:val="24"/>
        </w:rPr>
        <w:t xml:space="preserve">– at </w:t>
      </w:r>
      <w:r w:rsidR="00A10A1B" w:rsidRPr="00E862E1">
        <w:rPr>
          <w:rFonts w:cstheme="minorHAnsi"/>
          <w:sz w:val="24"/>
          <w:szCs w:val="24"/>
        </w:rPr>
        <w:t xml:space="preserve">either a </w:t>
      </w:r>
      <w:r w:rsidR="00F71A22" w:rsidRPr="00E862E1">
        <w:rPr>
          <w:rFonts w:cstheme="minorHAnsi"/>
          <w:sz w:val="24"/>
          <w:szCs w:val="24"/>
        </w:rPr>
        <w:t xml:space="preserve">vaccination centre, </w:t>
      </w:r>
      <w:r w:rsidR="00A10A1B" w:rsidRPr="00E862E1">
        <w:rPr>
          <w:rFonts w:cstheme="minorHAnsi"/>
          <w:sz w:val="24"/>
          <w:szCs w:val="24"/>
        </w:rPr>
        <w:t xml:space="preserve">community </w:t>
      </w:r>
      <w:r w:rsidR="00F71A22" w:rsidRPr="00E862E1">
        <w:rPr>
          <w:rFonts w:cstheme="minorHAnsi"/>
          <w:sz w:val="24"/>
          <w:szCs w:val="24"/>
        </w:rPr>
        <w:t>pharmac</w:t>
      </w:r>
      <w:r w:rsidR="00536872" w:rsidRPr="00E862E1">
        <w:rPr>
          <w:rFonts w:cstheme="minorHAnsi"/>
          <w:sz w:val="24"/>
          <w:szCs w:val="24"/>
        </w:rPr>
        <w:t>y</w:t>
      </w:r>
      <w:r w:rsidR="00A10A1B" w:rsidRPr="00E862E1">
        <w:rPr>
          <w:rFonts w:cstheme="minorHAnsi"/>
          <w:sz w:val="24"/>
          <w:szCs w:val="24"/>
        </w:rPr>
        <w:t xml:space="preserve"> or</w:t>
      </w:r>
      <w:r w:rsidR="00F71A22" w:rsidRPr="00E862E1">
        <w:rPr>
          <w:rFonts w:cstheme="minorHAnsi"/>
          <w:sz w:val="24"/>
          <w:szCs w:val="24"/>
        </w:rPr>
        <w:t xml:space="preserve"> GPs offering jabs for this age group. </w:t>
      </w:r>
      <w:r w:rsidR="00C5723B" w:rsidRPr="00E862E1">
        <w:rPr>
          <w:rFonts w:cstheme="minorHAnsi"/>
          <w:sz w:val="24"/>
          <w:szCs w:val="24"/>
        </w:rPr>
        <w:t xml:space="preserve">From </w:t>
      </w:r>
      <w:r w:rsidR="00D2733B" w:rsidRPr="00E862E1">
        <w:rPr>
          <w:rFonts w:cstheme="minorHAnsi"/>
          <w:sz w:val="24"/>
          <w:szCs w:val="24"/>
        </w:rPr>
        <w:t>Saturday</w:t>
      </w:r>
      <w:r w:rsidR="00D2733B">
        <w:rPr>
          <w:rFonts w:cstheme="minorHAnsi"/>
          <w:sz w:val="24"/>
          <w:szCs w:val="24"/>
        </w:rPr>
        <w:t xml:space="preserve"> 2 April</w:t>
      </w:r>
      <w:r w:rsidR="00C5723B">
        <w:rPr>
          <w:rFonts w:cstheme="minorHAnsi"/>
          <w:sz w:val="24"/>
          <w:szCs w:val="24"/>
        </w:rPr>
        <w:t xml:space="preserve"> y</w:t>
      </w:r>
      <w:r w:rsidR="00F71A22" w:rsidRPr="00A719D6">
        <w:rPr>
          <w:rFonts w:cstheme="minorHAnsi"/>
          <w:sz w:val="24"/>
          <w:szCs w:val="24"/>
        </w:rPr>
        <w:t xml:space="preserve">ou can view these sites and make an appointment through the </w:t>
      </w:r>
      <w:hyperlink r:id="rId10" w:history="1">
        <w:r w:rsidR="00F71A22" w:rsidRPr="00E52BC8">
          <w:rPr>
            <w:rStyle w:val="Hyperlink"/>
            <w:rFonts w:cstheme="minorHAnsi"/>
            <w:sz w:val="24"/>
            <w:szCs w:val="24"/>
          </w:rPr>
          <w:t>National Booking Service</w:t>
        </w:r>
      </w:hyperlink>
      <w:r w:rsidR="00F71A22" w:rsidRPr="00A719D6">
        <w:rPr>
          <w:rFonts w:cstheme="minorHAnsi"/>
          <w:sz w:val="24"/>
          <w:szCs w:val="24"/>
        </w:rPr>
        <w:t xml:space="preserve"> or by calling 119.</w:t>
      </w:r>
    </w:p>
    <w:p w14:paraId="06A1AAE5" w14:textId="1B96CEE8" w:rsidR="00F71A22" w:rsidRPr="00A719D6" w:rsidRDefault="00F71A22" w:rsidP="00F71A22">
      <w:pPr>
        <w:rPr>
          <w:rFonts w:cstheme="minorHAnsi"/>
          <w:sz w:val="24"/>
          <w:szCs w:val="24"/>
        </w:rPr>
      </w:pPr>
      <w:r w:rsidRPr="00A719D6">
        <w:rPr>
          <w:rFonts w:cstheme="minorHAnsi"/>
          <w:sz w:val="24"/>
          <w:szCs w:val="24"/>
        </w:rPr>
        <w:t xml:space="preserve">Some </w:t>
      </w:r>
      <w:hyperlink r:id="rId11" w:history="1">
        <w:r w:rsidRPr="00193FB7">
          <w:rPr>
            <w:rStyle w:val="Hyperlink"/>
            <w:rFonts w:cstheme="minorHAnsi"/>
            <w:sz w:val="24"/>
            <w:szCs w:val="24"/>
          </w:rPr>
          <w:t>walk-in sites</w:t>
        </w:r>
      </w:hyperlink>
      <w:r w:rsidRPr="00A719D6">
        <w:rPr>
          <w:rFonts w:cstheme="minorHAnsi"/>
          <w:sz w:val="24"/>
          <w:szCs w:val="24"/>
        </w:rPr>
        <w:t xml:space="preserve"> are also available to vaccinate this age group. Simply check the walk-in finder website before attending to make sure they can vaccinate your child.</w:t>
      </w:r>
    </w:p>
    <w:p w14:paraId="0325C3AD" w14:textId="77777777" w:rsidR="00F71A22" w:rsidRPr="00A719D6" w:rsidRDefault="00F71A22" w:rsidP="00F71A22">
      <w:pPr>
        <w:rPr>
          <w:rFonts w:cstheme="minorHAnsi"/>
          <w:sz w:val="24"/>
          <w:szCs w:val="24"/>
        </w:rPr>
      </w:pPr>
      <w:r w:rsidRPr="00A719D6">
        <w:rPr>
          <w:rFonts w:cstheme="minorHAnsi"/>
          <w:sz w:val="24"/>
          <w:szCs w:val="24"/>
        </w:rPr>
        <w:t xml:space="preserve">Children aged 5-11 with no other underlying health conditions will be offered two paediatric (child) doses of the vaccine, with at least 12 weeks between doses. A paediatric dose is smaller than doses given to those aged 12 and over. </w:t>
      </w:r>
    </w:p>
    <w:p w14:paraId="5AD064F7" w14:textId="77777777" w:rsidR="00F71A22" w:rsidRPr="00A719D6" w:rsidRDefault="00F71A22" w:rsidP="00F71A22">
      <w:pPr>
        <w:rPr>
          <w:rFonts w:cstheme="minorHAnsi"/>
          <w:sz w:val="24"/>
          <w:szCs w:val="24"/>
        </w:rPr>
      </w:pPr>
      <w:r w:rsidRPr="00A719D6">
        <w:rPr>
          <w:rFonts w:cstheme="minorHAnsi"/>
          <w:sz w:val="24"/>
          <w:szCs w:val="24"/>
        </w:rPr>
        <w:t xml:space="preserve">If a child has had COVID-19 they will still get extra protection from the vaccine, but they will need to wait 12 weeks before getting vaccinated. </w:t>
      </w:r>
    </w:p>
    <w:p w14:paraId="560F5B43" w14:textId="77777777" w:rsidR="005F337B" w:rsidRPr="00AF517A" w:rsidRDefault="005F337B" w:rsidP="005F337B">
      <w:pPr>
        <w:rPr>
          <w:rFonts w:cstheme="minorHAnsi"/>
          <w:sz w:val="24"/>
          <w:szCs w:val="24"/>
        </w:rPr>
      </w:pPr>
      <w:r w:rsidRPr="00A719D6">
        <w:rPr>
          <w:rFonts w:cstheme="minorHAnsi"/>
          <w:sz w:val="24"/>
          <w:szCs w:val="24"/>
        </w:rPr>
        <w:t xml:space="preserve">Those 5-11 year-olds who are more at risk from the virus can already get two paediatric (child) doses, eight weeks apart, and their GP or hospital specialist should </w:t>
      </w:r>
      <w:r>
        <w:rPr>
          <w:rFonts w:cstheme="minorHAnsi"/>
          <w:sz w:val="24"/>
          <w:szCs w:val="24"/>
        </w:rPr>
        <w:t xml:space="preserve">have </w:t>
      </w:r>
      <w:r w:rsidRPr="00A719D6">
        <w:rPr>
          <w:rFonts w:cstheme="minorHAnsi"/>
          <w:sz w:val="24"/>
          <w:szCs w:val="24"/>
        </w:rPr>
        <w:t>be</w:t>
      </w:r>
      <w:r>
        <w:rPr>
          <w:rFonts w:cstheme="minorHAnsi"/>
          <w:sz w:val="24"/>
          <w:szCs w:val="24"/>
        </w:rPr>
        <w:t>en</w:t>
      </w:r>
      <w:r w:rsidRPr="00A719D6">
        <w:rPr>
          <w:rFonts w:cstheme="minorHAnsi"/>
          <w:sz w:val="24"/>
          <w:szCs w:val="24"/>
        </w:rPr>
        <w:t xml:space="preserve"> in touch to arrange this</w:t>
      </w:r>
      <w:r>
        <w:rPr>
          <w:rFonts w:cstheme="minorHAnsi"/>
          <w:sz w:val="24"/>
          <w:szCs w:val="24"/>
        </w:rPr>
        <w:t>, if not parents will be able book an appointment on the National Booking Service from 2 April</w:t>
      </w:r>
      <w:r w:rsidRPr="00A719D6">
        <w:rPr>
          <w:rFonts w:cstheme="minorHAnsi"/>
          <w:sz w:val="24"/>
          <w:szCs w:val="24"/>
        </w:rPr>
        <w:t xml:space="preserve">. </w:t>
      </w:r>
    </w:p>
    <w:p w14:paraId="7A7686E4" w14:textId="77777777" w:rsidR="005B183E" w:rsidRDefault="005B183E" w:rsidP="00ED71AB">
      <w:pPr>
        <w:spacing w:after="0"/>
        <w:ind w:right="-568"/>
        <w:rPr>
          <w:rFonts w:cstheme="minorHAnsi"/>
          <w:b/>
          <w:bCs/>
          <w:sz w:val="24"/>
          <w:szCs w:val="24"/>
        </w:rPr>
      </w:pPr>
    </w:p>
    <w:p w14:paraId="236AE322" w14:textId="68AE1C09" w:rsidR="00ED71AB" w:rsidRPr="005B183E" w:rsidRDefault="00ED71AB" w:rsidP="00ED71AB">
      <w:pPr>
        <w:spacing w:after="0"/>
        <w:ind w:right="-568"/>
        <w:rPr>
          <w:rFonts w:cstheme="minorHAnsi"/>
          <w:b/>
          <w:bCs/>
          <w:color w:val="4472C4" w:themeColor="accent1"/>
          <w:sz w:val="28"/>
          <w:szCs w:val="28"/>
        </w:rPr>
      </w:pPr>
      <w:r w:rsidRPr="005B183E">
        <w:rPr>
          <w:rFonts w:cstheme="minorHAnsi"/>
          <w:b/>
          <w:bCs/>
          <w:color w:val="4472C4" w:themeColor="accent1"/>
          <w:sz w:val="28"/>
          <w:szCs w:val="28"/>
        </w:rPr>
        <w:lastRenderedPageBreak/>
        <w:t xml:space="preserve">To access </w:t>
      </w:r>
      <w:r w:rsidR="00D36E54" w:rsidRPr="005B183E">
        <w:rPr>
          <w:rFonts w:cstheme="minorHAnsi"/>
          <w:b/>
          <w:bCs/>
          <w:color w:val="4472C4" w:themeColor="accent1"/>
          <w:sz w:val="28"/>
          <w:szCs w:val="28"/>
        </w:rPr>
        <w:t>a vaccination parents</w:t>
      </w:r>
      <w:r w:rsidRPr="005B183E">
        <w:rPr>
          <w:rFonts w:cstheme="minorHAnsi"/>
          <w:b/>
          <w:bCs/>
          <w:color w:val="4472C4" w:themeColor="accent1"/>
          <w:sz w:val="28"/>
          <w:szCs w:val="28"/>
        </w:rPr>
        <w:t xml:space="preserve"> can:</w:t>
      </w:r>
    </w:p>
    <w:p w14:paraId="4F048BFB" w14:textId="510BD879" w:rsidR="006C1855" w:rsidRPr="006C1855" w:rsidRDefault="00C5723B" w:rsidP="006C1855">
      <w:pPr>
        <w:numPr>
          <w:ilvl w:val="0"/>
          <w:numId w:val="8"/>
        </w:numPr>
        <w:shd w:val="clear" w:color="auto" w:fill="FFFFFF"/>
        <w:spacing w:after="0" w:afterAutospacing="1" w:line="375" w:lineRule="atLeast"/>
        <w:ind w:left="360" w:right="-568"/>
        <w:rPr>
          <w:rFonts w:cstheme="minorHAnsi"/>
          <w:b/>
          <w:bCs/>
          <w:sz w:val="24"/>
          <w:szCs w:val="24"/>
        </w:rPr>
      </w:pPr>
      <w:r>
        <w:rPr>
          <w:rFonts w:cstheme="minorHAnsi"/>
          <w:b/>
          <w:bCs/>
          <w:sz w:val="24"/>
          <w:szCs w:val="24"/>
        </w:rPr>
        <w:t xml:space="preserve">From </w:t>
      </w:r>
      <w:r w:rsidR="00D2733B">
        <w:rPr>
          <w:rFonts w:cstheme="minorHAnsi"/>
          <w:b/>
          <w:bCs/>
          <w:sz w:val="24"/>
          <w:szCs w:val="24"/>
        </w:rPr>
        <w:t>Saturda</w:t>
      </w:r>
      <w:r w:rsidR="00E862E1">
        <w:rPr>
          <w:rFonts w:cstheme="minorHAnsi"/>
          <w:b/>
          <w:bCs/>
          <w:sz w:val="24"/>
          <w:szCs w:val="24"/>
        </w:rPr>
        <w:t>y 2 April</w:t>
      </w:r>
      <w:r w:rsidR="00495A05">
        <w:rPr>
          <w:rFonts w:cstheme="minorHAnsi"/>
          <w:b/>
          <w:bCs/>
          <w:sz w:val="24"/>
          <w:szCs w:val="24"/>
        </w:rPr>
        <w:t>*</w:t>
      </w:r>
      <w:r w:rsidR="002B57E7">
        <w:rPr>
          <w:rFonts w:cstheme="minorHAnsi"/>
          <w:b/>
          <w:bCs/>
          <w:sz w:val="24"/>
          <w:szCs w:val="24"/>
        </w:rPr>
        <w:t>, b</w:t>
      </w:r>
      <w:r w:rsidR="007C3962" w:rsidRPr="006C1855">
        <w:rPr>
          <w:rFonts w:cstheme="minorHAnsi"/>
          <w:b/>
          <w:bCs/>
          <w:sz w:val="24"/>
          <w:szCs w:val="24"/>
        </w:rPr>
        <w:t>ook an a</w:t>
      </w:r>
      <w:r w:rsidR="001D616B" w:rsidRPr="006C1855">
        <w:rPr>
          <w:rFonts w:cstheme="minorHAnsi"/>
          <w:b/>
          <w:bCs/>
          <w:sz w:val="24"/>
          <w:szCs w:val="24"/>
        </w:rPr>
        <w:t>ppointment</w:t>
      </w:r>
      <w:r w:rsidR="006C1855">
        <w:rPr>
          <w:rFonts w:cstheme="minorHAnsi"/>
          <w:b/>
          <w:bCs/>
          <w:sz w:val="24"/>
          <w:szCs w:val="24"/>
        </w:rPr>
        <w:t xml:space="preserve"> online</w:t>
      </w:r>
      <w:r w:rsidR="001D616B" w:rsidRPr="006C1855">
        <w:rPr>
          <w:rFonts w:cstheme="minorHAnsi"/>
          <w:b/>
          <w:bCs/>
          <w:sz w:val="24"/>
          <w:szCs w:val="24"/>
        </w:rPr>
        <w:t xml:space="preserve"> via the </w:t>
      </w:r>
      <w:hyperlink r:id="rId12" w:history="1">
        <w:r w:rsidR="001D616B" w:rsidRPr="006C1855">
          <w:rPr>
            <w:rStyle w:val="Hyperlink"/>
            <w:rFonts w:cstheme="minorHAnsi"/>
            <w:b/>
            <w:bCs/>
            <w:sz w:val="24"/>
            <w:szCs w:val="24"/>
          </w:rPr>
          <w:t>National Booking System</w:t>
        </w:r>
      </w:hyperlink>
      <w:r w:rsidR="001D616B" w:rsidRPr="006C1855">
        <w:rPr>
          <w:rFonts w:cstheme="minorHAnsi"/>
          <w:b/>
          <w:bCs/>
          <w:sz w:val="24"/>
          <w:szCs w:val="24"/>
        </w:rPr>
        <w:t xml:space="preserve"> </w:t>
      </w:r>
      <w:r w:rsidR="001D616B" w:rsidRPr="006C1855">
        <w:rPr>
          <w:rStyle w:val="Hyperlink"/>
          <w:rFonts w:cstheme="minorHAnsi"/>
          <w:b/>
          <w:bCs/>
          <w:color w:val="auto"/>
          <w:sz w:val="24"/>
          <w:szCs w:val="24"/>
          <w:u w:val="none"/>
        </w:rPr>
        <w:t xml:space="preserve">or </w:t>
      </w:r>
      <w:r w:rsidR="006C1855">
        <w:rPr>
          <w:rStyle w:val="Hyperlink"/>
          <w:rFonts w:cstheme="minorHAnsi"/>
          <w:b/>
          <w:bCs/>
          <w:color w:val="auto"/>
          <w:sz w:val="24"/>
          <w:szCs w:val="24"/>
          <w:u w:val="none"/>
        </w:rPr>
        <w:t xml:space="preserve">by </w:t>
      </w:r>
      <w:r w:rsidR="001D616B" w:rsidRPr="006C1855">
        <w:rPr>
          <w:rStyle w:val="Hyperlink"/>
          <w:rFonts w:cstheme="minorHAnsi"/>
          <w:b/>
          <w:bCs/>
          <w:color w:val="auto"/>
          <w:sz w:val="24"/>
          <w:szCs w:val="24"/>
          <w:u w:val="none"/>
        </w:rPr>
        <w:t>call</w:t>
      </w:r>
      <w:r w:rsidR="006C1855">
        <w:rPr>
          <w:rStyle w:val="Hyperlink"/>
          <w:rFonts w:cstheme="minorHAnsi"/>
          <w:b/>
          <w:bCs/>
          <w:color w:val="auto"/>
          <w:sz w:val="24"/>
          <w:szCs w:val="24"/>
          <w:u w:val="none"/>
        </w:rPr>
        <w:t>ing</w:t>
      </w:r>
      <w:r w:rsidR="001D616B" w:rsidRPr="006C1855">
        <w:rPr>
          <w:rStyle w:val="Hyperlink"/>
          <w:rFonts w:cstheme="minorHAnsi"/>
          <w:b/>
          <w:bCs/>
          <w:color w:val="auto"/>
          <w:sz w:val="24"/>
          <w:szCs w:val="24"/>
          <w:u w:val="none"/>
        </w:rPr>
        <w:t xml:space="preserve"> NHS 119 </w:t>
      </w:r>
    </w:p>
    <w:p w14:paraId="10DEE140" w14:textId="1D5BDD04" w:rsidR="00D36E54" w:rsidRPr="00D36E54" w:rsidRDefault="004D422F" w:rsidP="006C1855">
      <w:pPr>
        <w:numPr>
          <w:ilvl w:val="0"/>
          <w:numId w:val="8"/>
        </w:numPr>
        <w:shd w:val="clear" w:color="auto" w:fill="FFFFFF"/>
        <w:spacing w:after="0" w:afterAutospacing="1" w:line="375" w:lineRule="atLeast"/>
        <w:ind w:left="360" w:right="-568"/>
        <w:rPr>
          <w:rFonts w:cstheme="minorHAnsi"/>
          <w:b/>
          <w:bCs/>
          <w:sz w:val="24"/>
          <w:szCs w:val="24"/>
        </w:rPr>
      </w:pPr>
      <w:r w:rsidRPr="006C1855">
        <w:rPr>
          <w:rFonts w:cstheme="minorHAnsi"/>
          <w:b/>
          <w:bCs/>
          <w:sz w:val="24"/>
          <w:szCs w:val="24"/>
        </w:rPr>
        <w:t xml:space="preserve">Walk-in </w:t>
      </w:r>
      <w:r w:rsidR="007C3962" w:rsidRPr="006C1855">
        <w:rPr>
          <w:rFonts w:cstheme="minorHAnsi"/>
          <w:b/>
          <w:bCs/>
          <w:sz w:val="24"/>
          <w:szCs w:val="24"/>
        </w:rPr>
        <w:t xml:space="preserve">to a </w:t>
      </w:r>
      <w:r w:rsidR="00D36E54">
        <w:rPr>
          <w:rFonts w:cstheme="minorHAnsi"/>
          <w:b/>
          <w:bCs/>
          <w:sz w:val="24"/>
          <w:szCs w:val="24"/>
        </w:rPr>
        <w:t xml:space="preserve">5-11 year old </w:t>
      </w:r>
      <w:r w:rsidR="007C3962" w:rsidRPr="006C1855">
        <w:rPr>
          <w:rFonts w:cstheme="minorHAnsi"/>
          <w:b/>
          <w:bCs/>
          <w:sz w:val="24"/>
          <w:szCs w:val="24"/>
        </w:rPr>
        <w:t>vaccination c</w:t>
      </w:r>
      <w:r w:rsidRPr="006C1855">
        <w:rPr>
          <w:rFonts w:cstheme="minorHAnsi"/>
          <w:b/>
          <w:bCs/>
          <w:sz w:val="24"/>
          <w:szCs w:val="24"/>
        </w:rPr>
        <w:t>linic</w:t>
      </w:r>
      <w:r w:rsidR="00D36E54">
        <w:rPr>
          <w:rFonts w:cstheme="minorHAnsi"/>
          <w:b/>
          <w:bCs/>
          <w:sz w:val="24"/>
          <w:szCs w:val="24"/>
        </w:rPr>
        <w:t xml:space="preserve">* </w:t>
      </w:r>
      <w:r w:rsidRPr="006C1855">
        <w:rPr>
          <w:rFonts w:cstheme="minorHAnsi"/>
          <w:b/>
          <w:bCs/>
          <w:sz w:val="24"/>
          <w:szCs w:val="24"/>
        </w:rPr>
        <w:t>(no appointment required):</w:t>
      </w:r>
      <w:r w:rsidR="001D616B" w:rsidRPr="006C1855">
        <w:rPr>
          <w:rFonts w:cstheme="minorHAnsi"/>
          <w:sz w:val="24"/>
          <w:szCs w:val="24"/>
        </w:rPr>
        <w:t xml:space="preserve"> </w:t>
      </w:r>
      <w:hyperlink r:id="rId13" w:history="1">
        <w:r w:rsidRPr="006C1855">
          <w:rPr>
            <w:rStyle w:val="Hyperlink"/>
            <w:rFonts w:cstheme="minorHAnsi"/>
            <w:sz w:val="24"/>
            <w:szCs w:val="24"/>
          </w:rPr>
          <w:t>COVID-19 Vaccination Walk-in and Pop-up Clinics (stwics.org.uk)</w:t>
        </w:r>
      </w:hyperlink>
      <w:r w:rsidRPr="006C1855" w:rsidDel="00D901AC">
        <w:rPr>
          <w:rFonts w:cstheme="minorHAnsi"/>
          <w:sz w:val="24"/>
          <w:szCs w:val="24"/>
        </w:rPr>
        <w:t xml:space="preserve"> </w:t>
      </w:r>
    </w:p>
    <w:p w14:paraId="3CF395B5" w14:textId="3AEB7D19" w:rsidR="00495A05" w:rsidRPr="00807E7D" w:rsidRDefault="00807E7D" w:rsidP="00495A05">
      <w:pPr>
        <w:spacing w:after="0"/>
        <w:ind w:right="-568"/>
        <w:rPr>
          <w:rStyle w:val="Hyperlink"/>
          <w:rFonts w:cstheme="minorHAnsi"/>
          <w:i/>
          <w:iCs/>
          <w:color w:val="auto"/>
          <w:sz w:val="24"/>
          <w:szCs w:val="24"/>
        </w:rPr>
      </w:pPr>
      <w:r w:rsidRPr="00807E7D">
        <w:rPr>
          <w:rStyle w:val="Hyperlink"/>
          <w:rFonts w:cstheme="minorHAnsi"/>
          <w:i/>
          <w:iCs/>
          <w:color w:val="auto"/>
          <w:sz w:val="24"/>
          <w:szCs w:val="24"/>
          <w:u w:val="none"/>
        </w:rPr>
        <w:t>*</w:t>
      </w:r>
      <w:r w:rsidR="00495A05" w:rsidRPr="00807E7D">
        <w:rPr>
          <w:rStyle w:val="Hyperlink"/>
          <w:rFonts w:cstheme="minorHAnsi"/>
          <w:i/>
          <w:iCs/>
          <w:color w:val="auto"/>
          <w:sz w:val="24"/>
          <w:szCs w:val="24"/>
        </w:rPr>
        <w:t>Please note:</w:t>
      </w:r>
    </w:p>
    <w:p w14:paraId="4D568D53" w14:textId="77777777" w:rsidR="00495A05" w:rsidRPr="00E862E1" w:rsidRDefault="00495A05" w:rsidP="00495A05">
      <w:pPr>
        <w:pStyle w:val="ListParagraph"/>
        <w:numPr>
          <w:ilvl w:val="0"/>
          <w:numId w:val="12"/>
        </w:numPr>
        <w:spacing w:after="0"/>
        <w:ind w:right="-568"/>
        <w:rPr>
          <w:rStyle w:val="Hyperlink"/>
          <w:rFonts w:cstheme="minorHAnsi"/>
          <w:color w:val="auto"/>
          <w:sz w:val="24"/>
          <w:szCs w:val="24"/>
          <w:u w:val="none"/>
        </w:rPr>
      </w:pPr>
      <w:r w:rsidRPr="00807E7D">
        <w:rPr>
          <w:rStyle w:val="Hyperlink"/>
          <w:rFonts w:cstheme="minorHAnsi"/>
          <w:color w:val="auto"/>
          <w:sz w:val="24"/>
          <w:szCs w:val="24"/>
          <w:u w:val="none"/>
        </w:rPr>
        <w:t xml:space="preserve">Appointments will be available from </w:t>
      </w:r>
      <w:r w:rsidRPr="00E862E1">
        <w:rPr>
          <w:rStyle w:val="Hyperlink"/>
          <w:rFonts w:cstheme="minorHAnsi"/>
          <w:color w:val="auto"/>
          <w:sz w:val="24"/>
          <w:szCs w:val="24"/>
          <w:u w:val="none"/>
        </w:rPr>
        <w:t>Monday 4 April</w:t>
      </w:r>
    </w:p>
    <w:p w14:paraId="2C959DDD" w14:textId="2A25D123" w:rsidR="004D422F" w:rsidRPr="00495A05" w:rsidRDefault="00495A05" w:rsidP="00495A05">
      <w:pPr>
        <w:pStyle w:val="ListParagraph"/>
        <w:numPr>
          <w:ilvl w:val="0"/>
          <w:numId w:val="12"/>
        </w:numPr>
        <w:spacing w:after="0"/>
        <w:ind w:right="-568"/>
        <w:rPr>
          <w:rFonts w:cstheme="minorHAnsi"/>
          <w:b/>
          <w:bCs/>
          <w:i/>
          <w:iCs/>
          <w:sz w:val="24"/>
          <w:szCs w:val="24"/>
        </w:rPr>
      </w:pPr>
      <w:r w:rsidRPr="00E862E1">
        <w:rPr>
          <w:rFonts w:cstheme="minorHAnsi"/>
          <w:sz w:val="24"/>
          <w:szCs w:val="24"/>
        </w:rPr>
        <w:t>C</w:t>
      </w:r>
      <w:r w:rsidR="00D36E54" w:rsidRPr="00E862E1">
        <w:rPr>
          <w:rFonts w:cstheme="minorHAnsi"/>
          <w:sz w:val="24"/>
          <w:szCs w:val="24"/>
        </w:rPr>
        <w:t xml:space="preserve">heck clinics </w:t>
      </w:r>
      <w:r w:rsidRPr="00E862E1">
        <w:rPr>
          <w:rFonts w:cstheme="minorHAnsi"/>
          <w:sz w:val="24"/>
          <w:szCs w:val="24"/>
        </w:rPr>
        <w:t>day</w:t>
      </w:r>
      <w:r w:rsidR="00304D38" w:rsidRPr="00E862E1">
        <w:rPr>
          <w:rFonts w:cstheme="minorHAnsi"/>
          <w:sz w:val="24"/>
          <w:szCs w:val="24"/>
        </w:rPr>
        <w:t xml:space="preserve"> &amp; times</w:t>
      </w:r>
      <w:r w:rsidRPr="00E862E1">
        <w:rPr>
          <w:rFonts w:cstheme="minorHAnsi"/>
          <w:sz w:val="24"/>
          <w:szCs w:val="24"/>
        </w:rPr>
        <w:t xml:space="preserve"> on the day of travel</w:t>
      </w:r>
      <w:r w:rsidR="00D36E54" w:rsidRPr="00E862E1">
        <w:rPr>
          <w:rFonts w:cstheme="minorHAnsi"/>
          <w:sz w:val="24"/>
          <w:szCs w:val="24"/>
        </w:rPr>
        <w:t xml:space="preserve"> as they are subject</w:t>
      </w:r>
      <w:r w:rsidR="00D36E54" w:rsidRPr="00807E7D">
        <w:rPr>
          <w:rFonts w:cstheme="minorHAnsi"/>
          <w:sz w:val="24"/>
          <w:szCs w:val="24"/>
        </w:rPr>
        <w:t xml:space="preserve"> to change</w:t>
      </w:r>
    </w:p>
    <w:p w14:paraId="4888232E" w14:textId="7AC4428F" w:rsidR="00357DCD" w:rsidRPr="005B183E" w:rsidRDefault="00007FAA" w:rsidP="00DF7A05">
      <w:pPr>
        <w:pStyle w:val="NormalWeb"/>
        <w:rPr>
          <w:rFonts w:asciiTheme="minorHAnsi" w:hAnsiTheme="minorHAnsi" w:cstheme="minorHAnsi"/>
          <w:b/>
          <w:bCs/>
          <w:color w:val="4472C4" w:themeColor="accent1"/>
          <w:sz w:val="28"/>
          <w:szCs w:val="28"/>
        </w:rPr>
      </w:pPr>
      <w:r w:rsidRPr="005B183E">
        <w:rPr>
          <w:rFonts w:asciiTheme="minorHAnsi" w:hAnsiTheme="minorHAnsi" w:cstheme="minorHAnsi"/>
          <w:b/>
          <w:bCs/>
          <w:color w:val="4472C4" w:themeColor="accent1"/>
          <w:sz w:val="28"/>
          <w:szCs w:val="28"/>
        </w:rPr>
        <w:t>Children who</w:t>
      </w:r>
      <w:r w:rsidR="00357DCD" w:rsidRPr="005B183E">
        <w:rPr>
          <w:rFonts w:asciiTheme="minorHAnsi" w:hAnsiTheme="minorHAnsi" w:cstheme="minorHAnsi"/>
          <w:b/>
          <w:bCs/>
          <w:color w:val="4472C4" w:themeColor="accent1"/>
          <w:sz w:val="28"/>
          <w:szCs w:val="28"/>
        </w:rPr>
        <w:t xml:space="preserve"> have recently tested positive for C</w:t>
      </w:r>
      <w:r w:rsidR="00DF7A05" w:rsidRPr="005B183E">
        <w:rPr>
          <w:rFonts w:asciiTheme="minorHAnsi" w:hAnsiTheme="minorHAnsi" w:cstheme="minorHAnsi"/>
          <w:b/>
          <w:bCs/>
          <w:color w:val="4472C4" w:themeColor="accent1"/>
          <w:sz w:val="28"/>
          <w:szCs w:val="28"/>
        </w:rPr>
        <w:t>OVID-19</w:t>
      </w:r>
      <w:r w:rsidR="00357DCD" w:rsidRPr="005B183E">
        <w:rPr>
          <w:rFonts w:asciiTheme="minorHAnsi" w:hAnsiTheme="minorHAnsi" w:cstheme="minorHAnsi"/>
          <w:b/>
          <w:bCs/>
          <w:color w:val="4472C4" w:themeColor="accent1"/>
          <w:sz w:val="28"/>
          <w:szCs w:val="28"/>
        </w:rPr>
        <w:t>:</w:t>
      </w:r>
    </w:p>
    <w:p w14:paraId="7DC7DCA4" w14:textId="1AED35BD" w:rsidR="0032260C" w:rsidRPr="00ED71AB" w:rsidRDefault="00CF5EB4" w:rsidP="00CF5EB4">
      <w:pPr>
        <w:spacing w:after="0" w:line="276" w:lineRule="auto"/>
        <w:ind w:right="-568"/>
        <w:rPr>
          <w:rStyle w:val="Strong"/>
          <w:rFonts w:cstheme="minorHAnsi"/>
          <w:b w:val="0"/>
          <w:bCs w:val="0"/>
          <w:shd w:val="clear" w:color="auto" w:fill="FFFFFF"/>
        </w:rPr>
      </w:pPr>
      <w:r w:rsidRPr="00ED71AB">
        <w:rPr>
          <w:rStyle w:val="Strong"/>
          <w:rFonts w:cstheme="minorHAnsi"/>
          <w:b w:val="0"/>
          <w:bCs w:val="0"/>
          <w:shd w:val="clear" w:color="auto" w:fill="FFFFFF"/>
        </w:rPr>
        <w:t>Please note that the Joint Committee on Vaccination and Immunisation (JCVI) recommend</w:t>
      </w:r>
      <w:r w:rsidR="0032260C" w:rsidRPr="00ED71AB">
        <w:rPr>
          <w:rStyle w:val="Strong"/>
          <w:rFonts w:cstheme="minorHAnsi"/>
          <w:b w:val="0"/>
          <w:bCs w:val="0"/>
          <w:shd w:val="clear" w:color="auto" w:fill="FFFFFF"/>
        </w:rPr>
        <w:t>:</w:t>
      </w:r>
    </w:p>
    <w:p w14:paraId="0A8D2609" w14:textId="56579FCE" w:rsidR="0032260C" w:rsidRDefault="00CF5EB4" w:rsidP="0032260C">
      <w:pPr>
        <w:pStyle w:val="ListParagraph"/>
        <w:numPr>
          <w:ilvl w:val="0"/>
          <w:numId w:val="7"/>
        </w:numPr>
        <w:spacing w:after="0"/>
        <w:ind w:right="-568"/>
        <w:rPr>
          <w:rStyle w:val="Strong"/>
          <w:rFonts w:cstheme="minorHAnsi"/>
          <w:shd w:val="clear" w:color="auto" w:fill="FFFFFF"/>
        </w:rPr>
      </w:pPr>
      <w:r w:rsidRPr="00ED71AB">
        <w:rPr>
          <w:rStyle w:val="Strong"/>
          <w:rFonts w:cstheme="minorHAnsi"/>
          <w:shd w:val="clear" w:color="auto" w:fill="FFFFFF"/>
        </w:rPr>
        <w:t xml:space="preserve">Children aged </w:t>
      </w:r>
      <w:r w:rsidR="00D36E54">
        <w:rPr>
          <w:rStyle w:val="Strong"/>
          <w:rFonts w:cstheme="minorHAnsi"/>
          <w:shd w:val="clear" w:color="auto" w:fill="FFFFFF"/>
        </w:rPr>
        <w:t>5</w:t>
      </w:r>
      <w:r w:rsidRPr="00ED71AB">
        <w:rPr>
          <w:rStyle w:val="Strong"/>
          <w:rFonts w:cstheme="minorHAnsi"/>
          <w:shd w:val="clear" w:color="auto" w:fill="FFFFFF"/>
        </w:rPr>
        <w:t xml:space="preserve"> to </w:t>
      </w:r>
      <w:r w:rsidR="00D36E54">
        <w:rPr>
          <w:rStyle w:val="Strong"/>
          <w:rFonts w:cstheme="minorHAnsi"/>
          <w:shd w:val="clear" w:color="auto" w:fill="FFFFFF"/>
        </w:rPr>
        <w:t>11</w:t>
      </w:r>
      <w:r w:rsidRPr="00ED71AB">
        <w:rPr>
          <w:rStyle w:val="Strong"/>
          <w:rFonts w:cstheme="minorHAnsi"/>
          <w:shd w:val="clear" w:color="auto" w:fill="FFFFFF"/>
        </w:rPr>
        <w:t xml:space="preserve"> years will need to wait for 12 weeks following a positive test for C</w:t>
      </w:r>
      <w:r w:rsidR="00DF7A05">
        <w:rPr>
          <w:rStyle w:val="Strong"/>
          <w:rFonts w:cstheme="minorHAnsi"/>
          <w:shd w:val="clear" w:color="auto" w:fill="FFFFFF"/>
        </w:rPr>
        <w:t>OVID</w:t>
      </w:r>
      <w:r w:rsidRPr="00ED71AB">
        <w:rPr>
          <w:rStyle w:val="Strong"/>
          <w:rFonts w:cstheme="minorHAnsi"/>
          <w:shd w:val="clear" w:color="auto" w:fill="FFFFFF"/>
        </w:rPr>
        <w:t xml:space="preserve">-19 before having their </w:t>
      </w:r>
      <w:r w:rsidR="006C1855">
        <w:rPr>
          <w:rStyle w:val="Strong"/>
          <w:rFonts w:cstheme="minorHAnsi"/>
          <w:shd w:val="clear" w:color="auto" w:fill="FFFFFF"/>
        </w:rPr>
        <w:t>first or second C</w:t>
      </w:r>
      <w:r w:rsidR="00DF7A05">
        <w:rPr>
          <w:rStyle w:val="Strong"/>
          <w:rFonts w:cstheme="minorHAnsi"/>
          <w:shd w:val="clear" w:color="auto" w:fill="FFFFFF"/>
        </w:rPr>
        <w:t>OVID</w:t>
      </w:r>
      <w:r w:rsidR="006C1855">
        <w:rPr>
          <w:rStyle w:val="Strong"/>
          <w:rFonts w:cstheme="minorHAnsi"/>
          <w:shd w:val="clear" w:color="auto" w:fill="FFFFFF"/>
        </w:rPr>
        <w:t xml:space="preserve">-19 </w:t>
      </w:r>
      <w:r w:rsidRPr="00ED71AB">
        <w:rPr>
          <w:rStyle w:val="Strong"/>
          <w:rFonts w:cstheme="minorHAnsi"/>
          <w:shd w:val="clear" w:color="auto" w:fill="FFFFFF"/>
        </w:rPr>
        <w:t>vaccination</w:t>
      </w:r>
    </w:p>
    <w:p w14:paraId="7D09025A" w14:textId="4CDD0B43" w:rsidR="006C1855" w:rsidRPr="006C1855" w:rsidRDefault="006C1855" w:rsidP="006C1855">
      <w:pPr>
        <w:pStyle w:val="ListParagraph"/>
        <w:numPr>
          <w:ilvl w:val="0"/>
          <w:numId w:val="7"/>
        </w:numPr>
        <w:shd w:val="clear" w:color="auto" w:fill="FFFFFF"/>
        <w:spacing w:before="300" w:after="300" w:line="240" w:lineRule="auto"/>
        <w:rPr>
          <w:rStyle w:val="Strong"/>
          <w:rFonts w:eastAsia="Times New Roman" w:cstheme="minorHAnsi"/>
          <w:b w:val="0"/>
          <w:bCs w:val="0"/>
          <w:color w:val="0B0C0C"/>
          <w:sz w:val="24"/>
          <w:szCs w:val="24"/>
          <w:lang w:eastAsia="en-GB"/>
        </w:rPr>
      </w:pPr>
      <w:r w:rsidRPr="006C1855">
        <w:rPr>
          <w:rFonts w:eastAsia="Times New Roman" w:cstheme="minorHAnsi"/>
          <w:color w:val="0B0C0C"/>
          <w:sz w:val="24"/>
          <w:szCs w:val="24"/>
          <w:lang w:eastAsia="en-GB"/>
        </w:rPr>
        <w:t xml:space="preserve">Children </w:t>
      </w:r>
      <w:r w:rsidRPr="006C1855">
        <w:rPr>
          <w:rStyle w:val="Strong"/>
          <w:rFonts w:cstheme="minorHAnsi"/>
          <w:b w:val="0"/>
          <w:bCs w:val="0"/>
          <w:shd w:val="clear" w:color="auto" w:fill="FFFFFF"/>
        </w:rPr>
        <w:t xml:space="preserve">aged </w:t>
      </w:r>
      <w:r w:rsidR="00D36E54">
        <w:rPr>
          <w:rStyle w:val="Strong"/>
          <w:rFonts w:cstheme="minorHAnsi"/>
          <w:b w:val="0"/>
          <w:bCs w:val="0"/>
          <w:shd w:val="clear" w:color="auto" w:fill="FFFFFF"/>
        </w:rPr>
        <w:t>5</w:t>
      </w:r>
      <w:r w:rsidRPr="006C1855">
        <w:rPr>
          <w:rStyle w:val="Strong"/>
          <w:rFonts w:cstheme="minorHAnsi"/>
          <w:b w:val="0"/>
          <w:bCs w:val="0"/>
          <w:shd w:val="clear" w:color="auto" w:fill="FFFFFF"/>
        </w:rPr>
        <w:t xml:space="preserve"> to </w:t>
      </w:r>
      <w:r w:rsidR="00D36E54">
        <w:rPr>
          <w:rStyle w:val="Strong"/>
          <w:rFonts w:cstheme="minorHAnsi"/>
          <w:b w:val="0"/>
          <w:bCs w:val="0"/>
          <w:shd w:val="clear" w:color="auto" w:fill="FFFFFF"/>
        </w:rPr>
        <w:t>11</w:t>
      </w:r>
      <w:r w:rsidRPr="006C1855">
        <w:rPr>
          <w:rStyle w:val="Strong"/>
          <w:rFonts w:cstheme="minorHAnsi"/>
          <w:b w:val="0"/>
          <w:bCs w:val="0"/>
          <w:shd w:val="clear" w:color="auto" w:fill="FFFFFF"/>
        </w:rPr>
        <w:t xml:space="preserve"> years</w:t>
      </w:r>
      <w:r w:rsidRPr="00ED71AB">
        <w:rPr>
          <w:rStyle w:val="Strong"/>
          <w:rFonts w:cstheme="minorHAnsi"/>
          <w:shd w:val="clear" w:color="auto" w:fill="FFFFFF"/>
        </w:rPr>
        <w:t xml:space="preserve"> </w:t>
      </w:r>
      <w:r w:rsidRPr="006C1855">
        <w:rPr>
          <w:rFonts w:eastAsia="Times New Roman" w:cstheme="minorHAnsi"/>
          <w:color w:val="0B0C0C"/>
          <w:sz w:val="24"/>
          <w:szCs w:val="24"/>
          <w:lang w:eastAsia="en-GB"/>
        </w:rPr>
        <w:t>who are at increased risk, should wait 4 weeks</w:t>
      </w:r>
      <w:r>
        <w:rPr>
          <w:rFonts w:eastAsia="Times New Roman" w:cstheme="minorHAnsi"/>
          <w:color w:val="0B0C0C"/>
          <w:sz w:val="24"/>
          <w:szCs w:val="24"/>
          <w:lang w:eastAsia="en-GB"/>
        </w:rPr>
        <w:t xml:space="preserve"> (28 days)</w:t>
      </w:r>
      <w:r w:rsidRPr="006C1855">
        <w:rPr>
          <w:rFonts w:eastAsia="Times New Roman" w:cstheme="minorHAnsi"/>
          <w:color w:val="0B0C0C"/>
          <w:sz w:val="24"/>
          <w:szCs w:val="24"/>
          <w:lang w:eastAsia="en-GB"/>
        </w:rPr>
        <w:t xml:space="preserve"> from a positive test result, before having their vaccine.</w:t>
      </w:r>
    </w:p>
    <w:p w14:paraId="650BA9CF" w14:textId="19334EDB" w:rsidR="00C80470" w:rsidRPr="005B183E" w:rsidRDefault="00C80470" w:rsidP="00C80470">
      <w:pPr>
        <w:pStyle w:val="NormalWeb"/>
        <w:rPr>
          <w:rFonts w:asciiTheme="minorHAnsi" w:hAnsiTheme="minorHAnsi" w:cstheme="minorHAnsi"/>
          <w:b/>
          <w:bCs/>
          <w:color w:val="4472C4" w:themeColor="accent1"/>
          <w:sz w:val="28"/>
          <w:szCs w:val="28"/>
        </w:rPr>
      </w:pPr>
      <w:r w:rsidRPr="005B183E">
        <w:rPr>
          <w:rFonts w:asciiTheme="minorHAnsi" w:hAnsiTheme="minorHAnsi" w:cstheme="minorHAnsi"/>
          <w:b/>
          <w:bCs/>
          <w:color w:val="4472C4" w:themeColor="accent1"/>
          <w:sz w:val="28"/>
          <w:szCs w:val="28"/>
        </w:rPr>
        <w:t>For further information</w:t>
      </w:r>
      <w:r w:rsidR="00DF7A05" w:rsidRPr="005B183E">
        <w:rPr>
          <w:rFonts w:asciiTheme="minorHAnsi" w:hAnsiTheme="minorHAnsi" w:cstheme="minorHAnsi"/>
          <w:b/>
          <w:bCs/>
          <w:color w:val="4472C4" w:themeColor="accent1"/>
          <w:sz w:val="28"/>
          <w:szCs w:val="28"/>
        </w:rPr>
        <w:t>:</w:t>
      </w:r>
    </w:p>
    <w:p w14:paraId="184CC1F6" w14:textId="13AF8B71" w:rsidR="007738A1" w:rsidRPr="00A6613B" w:rsidRDefault="00C80470" w:rsidP="00A6613B">
      <w:pPr>
        <w:pStyle w:val="NormalWeb"/>
        <w:spacing w:line="360" w:lineRule="auto"/>
        <w:rPr>
          <w:rFonts w:asciiTheme="minorHAnsi" w:hAnsiTheme="minorHAnsi" w:cstheme="minorHAnsi"/>
        </w:rPr>
      </w:pPr>
      <w:r w:rsidRPr="00A6613B">
        <w:rPr>
          <w:rFonts w:asciiTheme="minorHAnsi" w:hAnsiTheme="minorHAnsi" w:cstheme="minorHAnsi"/>
        </w:rPr>
        <w:t>There is more information about the </w:t>
      </w:r>
      <w:hyperlink w:history="1">
        <w:r w:rsidR="00661244" w:rsidRPr="00A6613B">
          <w:rPr>
            <w:rStyle w:val="Hyperlink"/>
            <w:rFonts w:asciiTheme="minorHAnsi" w:hAnsiTheme="minorHAnsi" w:cstheme="minorHAnsi"/>
          </w:rPr>
          <w:t>COVID-19 vaccination. Resources for children aged 5 to 11 years can be found here: GOV.UK (www.gov.uk)</w:t>
        </w:r>
      </w:hyperlink>
      <w:r w:rsidR="00661244" w:rsidRPr="00A6613B">
        <w:rPr>
          <w:rFonts w:asciiTheme="minorHAnsi" w:hAnsiTheme="minorHAnsi" w:cstheme="minorHAnsi"/>
        </w:rPr>
        <w:t>:</w:t>
      </w:r>
    </w:p>
    <w:p w14:paraId="1EF0E361" w14:textId="4F36BADA" w:rsidR="00661244" w:rsidRPr="00A6613B" w:rsidRDefault="0046298A" w:rsidP="00A6613B">
      <w:pPr>
        <w:pStyle w:val="NormalWeb"/>
        <w:numPr>
          <w:ilvl w:val="0"/>
          <w:numId w:val="11"/>
        </w:numPr>
        <w:spacing w:line="360" w:lineRule="auto"/>
        <w:rPr>
          <w:rStyle w:val="Hyperlink"/>
          <w:rFonts w:asciiTheme="minorHAnsi" w:hAnsiTheme="minorHAnsi" w:cstheme="minorHAnsi"/>
          <w:color w:val="auto"/>
          <w:u w:val="none"/>
        </w:rPr>
      </w:pPr>
      <w:hyperlink r:id="rId14" w:history="1">
        <w:r w:rsidR="002C4E26" w:rsidRPr="00A6613B">
          <w:rPr>
            <w:rStyle w:val="Hyperlink"/>
            <w:rFonts w:asciiTheme="minorHAnsi" w:hAnsiTheme="minorHAnsi" w:cstheme="minorHAnsi"/>
          </w:rPr>
          <w:t>COVID-19: A guide for parents of children aged 5 to 11 (publishing.service.gov.uk)</w:t>
        </w:r>
      </w:hyperlink>
    </w:p>
    <w:p w14:paraId="2868F963" w14:textId="0D24EBFA" w:rsidR="002C4E26" w:rsidRPr="00A6613B" w:rsidRDefault="0046298A" w:rsidP="00A6613B">
      <w:pPr>
        <w:pStyle w:val="NormalWeb"/>
        <w:numPr>
          <w:ilvl w:val="0"/>
          <w:numId w:val="11"/>
        </w:numPr>
        <w:spacing w:line="360" w:lineRule="auto"/>
        <w:rPr>
          <w:rStyle w:val="Hyperlink"/>
          <w:rFonts w:asciiTheme="minorHAnsi" w:hAnsiTheme="minorHAnsi" w:cstheme="minorHAnsi"/>
          <w:color w:val="auto"/>
          <w:u w:val="none"/>
        </w:rPr>
      </w:pPr>
      <w:hyperlink r:id="rId15" w:history="1">
        <w:r w:rsidR="00855BF2" w:rsidRPr="00A6613B">
          <w:rPr>
            <w:rStyle w:val="Hyperlink"/>
            <w:rFonts w:asciiTheme="minorHAnsi" w:hAnsiTheme="minorHAnsi" w:cstheme="minorHAnsi"/>
          </w:rPr>
          <w:t>What to expect after your child’s COVID vaccination – A guide for parents of children aged 5 to 11 years of age (publishing.service.gov.uk)</w:t>
        </w:r>
      </w:hyperlink>
    </w:p>
    <w:p w14:paraId="3B2C5A39" w14:textId="2F8E18DF" w:rsidR="000133FE" w:rsidRPr="00A6613B" w:rsidRDefault="0046298A" w:rsidP="00A6613B">
      <w:pPr>
        <w:pStyle w:val="NormalWeb"/>
        <w:numPr>
          <w:ilvl w:val="0"/>
          <w:numId w:val="11"/>
        </w:numPr>
        <w:spacing w:line="360" w:lineRule="auto"/>
        <w:rPr>
          <w:rStyle w:val="Hyperlink"/>
          <w:rFonts w:asciiTheme="minorHAnsi" w:hAnsiTheme="minorHAnsi" w:cstheme="minorHAnsi"/>
          <w:color w:val="auto"/>
          <w:u w:val="none"/>
        </w:rPr>
      </w:pPr>
      <w:hyperlink r:id="rId16" w:history="1">
        <w:r w:rsidR="000133FE" w:rsidRPr="00A6613B">
          <w:rPr>
            <w:rStyle w:val="Hyperlink"/>
            <w:rFonts w:asciiTheme="minorHAnsi" w:hAnsiTheme="minorHAnsi" w:cstheme="minorHAnsi"/>
          </w:rPr>
          <w:t>COVID-19 vaccinations: A guide for parents of children aged 5-11 years of age at high risk (publishing.service.gov.uk)</w:t>
        </w:r>
      </w:hyperlink>
    </w:p>
    <w:p w14:paraId="43DCA96D" w14:textId="737BFA38" w:rsidR="00C20648" w:rsidRPr="00F639B6" w:rsidRDefault="0046298A" w:rsidP="00CA3632">
      <w:pPr>
        <w:pStyle w:val="NormalWeb"/>
        <w:numPr>
          <w:ilvl w:val="0"/>
          <w:numId w:val="11"/>
        </w:numPr>
        <w:spacing w:line="360" w:lineRule="auto"/>
        <w:rPr>
          <w:rStyle w:val="Hyperlink"/>
          <w:rFonts w:cstheme="minorHAnsi"/>
          <w:color w:val="auto"/>
          <w:u w:val="none"/>
        </w:rPr>
      </w:pPr>
      <w:hyperlink r:id="rId17" w:history="1">
        <w:r w:rsidR="00A6613B" w:rsidRPr="00A6613B">
          <w:rPr>
            <w:rStyle w:val="Hyperlink"/>
            <w:rFonts w:asciiTheme="minorHAnsi" w:hAnsiTheme="minorHAnsi" w:cstheme="minorHAnsi"/>
          </w:rPr>
          <w:t>COVID-19 vaccination: consent form for children and young people or parents - GOV.UK (www.gov.uk)</w:t>
        </w:r>
      </w:hyperlink>
    </w:p>
    <w:p w14:paraId="588E8BD8" w14:textId="76C93AAF" w:rsidR="00F639B6" w:rsidRPr="00F639B6" w:rsidRDefault="0046298A" w:rsidP="00CA3632">
      <w:pPr>
        <w:pStyle w:val="NormalWeb"/>
        <w:numPr>
          <w:ilvl w:val="0"/>
          <w:numId w:val="11"/>
        </w:numPr>
        <w:spacing w:line="360" w:lineRule="auto"/>
        <w:rPr>
          <w:rFonts w:cstheme="minorHAnsi"/>
        </w:rPr>
      </w:pPr>
      <w:hyperlink r:id="rId18" w:history="1">
        <w:r w:rsidR="00F639B6" w:rsidRPr="005F7224">
          <w:rPr>
            <w:rStyle w:val="Hyperlink"/>
            <w:rFonts w:asciiTheme="minorHAnsi" w:hAnsiTheme="minorHAnsi" w:cstheme="minorHAnsi"/>
          </w:rPr>
          <w:t>Fre</w:t>
        </w:r>
        <w:r w:rsidR="003B6D2D" w:rsidRPr="005F7224">
          <w:rPr>
            <w:rStyle w:val="Hyperlink"/>
            <w:rFonts w:asciiTheme="minorHAnsi" w:hAnsiTheme="minorHAnsi" w:cstheme="minorHAnsi"/>
          </w:rPr>
          <w:t>quently Asked Questions</w:t>
        </w:r>
        <w:r w:rsidR="00AC354D" w:rsidRPr="005F7224">
          <w:rPr>
            <w:rStyle w:val="Hyperlink"/>
            <w:rFonts w:asciiTheme="minorHAnsi" w:hAnsiTheme="minorHAnsi" w:cstheme="minorHAnsi"/>
          </w:rPr>
          <w:t xml:space="preserve"> for parents of 5 to 11 year olds</w:t>
        </w:r>
      </w:hyperlink>
    </w:p>
    <w:sectPr w:rsidR="00F639B6" w:rsidRPr="00F639B6" w:rsidSect="00DE1A09">
      <w:pgSz w:w="11906" w:h="16838"/>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4165C"/>
    <w:multiLevelType w:val="hybridMultilevel"/>
    <w:tmpl w:val="15E2E30E"/>
    <w:lvl w:ilvl="0" w:tplc="0AD632E0">
      <w:start w:val="1"/>
      <w:numFmt w:val="decimal"/>
      <w:lvlText w:val="%1."/>
      <w:lvlJc w:val="left"/>
      <w:pPr>
        <w:ind w:left="720" w:hanging="360"/>
      </w:pPr>
    </w:lvl>
    <w:lvl w:ilvl="1" w:tplc="400A2E9A">
      <w:start w:val="1"/>
      <w:numFmt w:val="lowerLetter"/>
      <w:lvlText w:val="%2."/>
      <w:lvlJc w:val="left"/>
      <w:pPr>
        <w:ind w:left="1440" w:hanging="360"/>
      </w:pPr>
    </w:lvl>
    <w:lvl w:ilvl="2" w:tplc="413AC76C">
      <w:start w:val="1"/>
      <w:numFmt w:val="lowerRoman"/>
      <w:lvlText w:val="%3."/>
      <w:lvlJc w:val="right"/>
      <w:pPr>
        <w:ind w:left="2160" w:hanging="180"/>
      </w:pPr>
    </w:lvl>
    <w:lvl w:ilvl="3" w:tplc="FCBEB036">
      <w:start w:val="1"/>
      <w:numFmt w:val="decimal"/>
      <w:lvlText w:val="%4."/>
      <w:lvlJc w:val="left"/>
      <w:pPr>
        <w:ind w:left="2880" w:hanging="360"/>
      </w:pPr>
    </w:lvl>
    <w:lvl w:ilvl="4" w:tplc="A6CA3D26">
      <w:start w:val="1"/>
      <w:numFmt w:val="lowerLetter"/>
      <w:lvlText w:val="%5."/>
      <w:lvlJc w:val="left"/>
      <w:pPr>
        <w:ind w:left="3600" w:hanging="360"/>
      </w:pPr>
    </w:lvl>
    <w:lvl w:ilvl="5" w:tplc="2BC0C2FE">
      <w:start w:val="1"/>
      <w:numFmt w:val="lowerRoman"/>
      <w:lvlText w:val="%6."/>
      <w:lvlJc w:val="right"/>
      <w:pPr>
        <w:ind w:left="4320" w:hanging="180"/>
      </w:pPr>
    </w:lvl>
    <w:lvl w:ilvl="6" w:tplc="1BA8806A">
      <w:start w:val="1"/>
      <w:numFmt w:val="decimal"/>
      <w:lvlText w:val="%7."/>
      <w:lvlJc w:val="left"/>
      <w:pPr>
        <w:ind w:left="5040" w:hanging="360"/>
      </w:pPr>
    </w:lvl>
    <w:lvl w:ilvl="7" w:tplc="EAE295DA">
      <w:start w:val="1"/>
      <w:numFmt w:val="lowerLetter"/>
      <w:lvlText w:val="%8."/>
      <w:lvlJc w:val="left"/>
      <w:pPr>
        <w:ind w:left="5760" w:hanging="360"/>
      </w:pPr>
    </w:lvl>
    <w:lvl w:ilvl="8" w:tplc="3E7EB87A">
      <w:start w:val="1"/>
      <w:numFmt w:val="lowerRoman"/>
      <w:lvlText w:val="%9."/>
      <w:lvlJc w:val="right"/>
      <w:pPr>
        <w:ind w:left="6480" w:hanging="180"/>
      </w:pPr>
    </w:lvl>
  </w:abstractNum>
  <w:abstractNum w:abstractNumId="1" w15:restartNumberingAfterBreak="0">
    <w:nsid w:val="30463AA6"/>
    <w:multiLevelType w:val="hybridMultilevel"/>
    <w:tmpl w:val="6CCC257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32EA09CC"/>
    <w:multiLevelType w:val="multilevel"/>
    <w:tmpl w:val="1AE8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D73150"/>
    <w:multiLevelType w:val="hybridMultilevel"/>
    <w:tmpl w:val="0950A6B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3ED12831"/>
    <w:multiLevelType w:val="hybridMultilevel"/>
    <w:tmpl w:val="078A8E3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3FBC5AAB"/>
    <w:multiLevelType w:val="hybridMultilevel"/>
    <w:tmpl w:val="16CE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2C4836"/>
    <w:multiLevelType w:val="multilevel"/>
    <w:tmpl w:val="FBAC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FA07CB"/>
    <w:multiLevelType w:val="multilevel"/>
    <w:tmpl w:val="5DF4BE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2936A4F"/>
    <w:multiLevelType w:val="hybridMultilevel"/>
    <w:tmpl w:val="294002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67E34832"/>
    <w:multiLevelType w:val="hybridMultilevel"/>
    <w:tmpl w:val="D6C01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3FF541E"/>
    <w:multiLevelType w:val="hybridMultilevel"/>
    <w:tmpl w:val="97786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677D8C"/>
    <w:multiLevelType w:val="hybridMultilevel"/>
    <w:tmpl w:val="8D00BC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1"/>
  </w:num>
  <w:num w:numId="3">
    <w:abstractNumId w:val="4"/>
  </w:num>
  <w:num w:numId="4">
    <w:abstractNumId w:val="10"/>
  </w:num>
  <w:num w:numId="5">
    <w:abstractNumId w:val="2"/>
  </w:num>
  <w:num w:numId="6">
    <w:abstractNumId w:val="7"/>
  </w:num>
  <w:num w:numId="7">
    <w:abstractNumId w:val="11"/>
  </w:num>
  <w:num w:numId="8">
    <w:abstractNumId w:val="3"/>
  </w:num>
  <w:num w:numId="9">
    <w:abstractNumId w:val="6"/>
  </w:num>
  <w:num w:numId="10">
    <w:abstractNumId w:val="9"/>
  </w:num>
  <w:num w:numId="11">
    <w:abstractNumId w:val="5"/>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783"/>
    <w:rsid w:val="00007FAA"/>
    <w:rsid w:val="000133FE"/>
    <w:rsid w:val="0003417B"/>
    <w:rsid w:val="00043BAE"/>
    <w:rsid w:val="00056929"/>
    <w:rsid w:val="000750B1"/>
    <w:rsid w:val="000C0764"/>
    <w:rsid w:val="000D1783"/>
    <w:rsid w:val="000D67C1"/>
    <w:rsid w:val="00193FB7"/>
    <w:rsid w:val="001B7D83"/>
    <w:rsid w:val="001D616B"/>
    <w:rsid w:val="002505B1"/>
    <w:rsid w:val="002B57E7"/>
    <w:rsid w:val="002C4E26"/>
    <w:rsid w:val="00304D38"/>
    <w:rsid w:val="0032260C"/>
    <w:rsid w:val="00357DCD"/>
    <w:rsid w:val="00386B34"/>
    <w:rsid w:val="003870F5"/>
    <w:rsid w:val="0039712E"/>
    <w:rsid w:val="003B6D2D"/>
    <w:rsid w:val="003E3866"/>
    <w:rsid w:val="00446F30"/>
    <w:rsid w:val="0046298A"/>
    <w:rsid w:val="00495A05"/>
    <w:rsid w:val="004D422F"/>
    <w:rsid w:val="004F2FA4"/>
    <w:rsid w:val="00536872"/>
    <w:rsid w:val="00551804"/>
    <w:rsid w:val="00586714"/>
    <w:rsid w:val="00592A75"/>
    <w:rsid w:val="00596563"/>
    <w:rsid w:val="005B183E"/>
    <w:rsid w:val="005F337B"/>
    <w:rsid w:val="005F7224"/>
    <w:rsid w:val="00615EF3"/>
    <w:rsid w:val="00661244"/>
    <w:rsid w:val="006C1855"/>
    <w:rsid w:val="006C594B"/>
    <w:rsid w:val="00762B85"/>
    <w:rsid w:val="0077053F"/>
    <w:rsid w:val="007738A1"/>
    <w:rsid w:val="007A3FA6"/>
    <w:rsid w:val="007C3962"/>
    <w:rsid w:val="007E06D6"/>
    <w:rsid w:val="00807E7D"/>
    <w:rsid w:val="008519EA"/>
    <w:rsid w:val="00855BF2"/>
    <w:rsid w:val="008B15E8"/>
    <w:rsid w:val="008C46AD"/>
    <w:rsid w:val="008C7E47"/>
    <w:rsid w:val="008D5362"/>
    <w:rsid w:val="009B6C0E"/>
    <w:rsid w:val="009F014B"/>
    <w:rsid w:val="00A10A1B"/>
    <w:rsid w:val="00A6613B"/>
    <w:rsid w:val="00A719D6"/>
    <w:rsid w:val="00A9200A"/>
    <w:rsid w:val="00AC354D"/>
    <w:rsid w:val="00AF517A"/>
    <w:rsid w:val="00C20648"/>
    <w:rsid w:val="00C5723B"/>
    <w:rsid w:val="00C80470"/>
    <w:rsid w:val="00CA3632"/>
    <w:rsid w:val="00CE0E81"/>
    <w:rsid w:val="00CF5EB4"/>
    <w:rsid w:val="00D2733B"/>
    <w:rsid w:val="00D36E54"/>
    <w:rsid w:val="00DA3CE6"/>
    <w:rsid w:val="00DA56CE"/>
    <w:rsid w:val="00DE1A09"/>
    <w:rsid w:val="00DF7A05"/>
    <w:rsid w:val="00E24EB8"/>
    <w:rsid w:val="00E4078F"/>
    <w:rsid w:val="00E52BC8"/>
    <w:rsid w:val="00E862E1"/>
    <w:rsid w:val="00ED71AB"/>
    <w:rsid w:val="00EE2CA1"/>
    <w:rsid w:val="00F00BD8"/>
    <w:rsid w:val="00F10CFD"/>
    <w:rsid w:val="00F639B6"/>
    <w:rsid w:val="00F71A22"/>
    <w:rsid w:val="00FD2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30D48"/>
  <w15:chartTrackingRefBased/>
  <w15:docId w15:val="{99D655C1-CD4E-43BD-BBC0-D4E909DF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B7D8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783"/>
    <w:rPr>
      <w:color w:val="0563C1" w:themeColor="hyperlink"/>
      <w:u w:val="single"/>
    </w:rPr>
  </w:style>
  <w:style w:type="paragraph" w:styleId="CommentText">
    <w:name w:val="annotation text"/>
    <w:basedOn w:val="Normal"/>
    <w:link w:val="CommentTextChar"/>
    <w:uiPriority w:val="99"/>
    <w:semiHidden/>
    <w:unhideWhenUsed/>
    <w:rsid w:val="000D1783"/>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0D1783"/>
    <w:rPr>
      <w:sz w:val="20"/>
      <w:szCs w:val="20"/>
    </w:rPr>
  </w:style>
  <w:style w:type="paragraph" w:styleId="ListParagraph">
    <w:name w:val="List Paragraph"/>
    <w:basedOn w:val="Normal"/>
    <w:uiPriority w:val="34"/>
    <w:qFormat/>
    <w:rsid w:val="000D1783"/>
    <w:pPr>
      <w:spacing w:after="200" w:line="276" w:lineRule="auto"/>
      <w:ind w:left="720"/>
      <w:contextualSpacing/>
    </w:pPr>
  </w:style>
  <w:style w:type="character" w:styleId="CommentReference">
    <w:name w:val="annotation reference"/>
    <w:basedOn w:val="DefaultParagraphFont"/>
    <w:uiPriority w:val="99"/>
    <w:semiHidden/>
    <w:unhideWhenUsed/>
    <w:rsid w:val="000D1783"/>
    <w:rPr>
      <w:sz w:val="16"/>
      <w:szCs w:val="16"/>
    </w:rPr>
  </w:style>
  <w:style w:type="character" w:styleId="Strong">
    <w:name w:val="Strong"/>
    <w:basedOn w:val="DefaultParagraphFont"/>
    <w:uiPriority w:val="22"/>
    <w:qFormat/>
    <w:rsid w:val="000D1783"/>
    <w:rPr>
      <w:b/>
      <w:bCs/>
    </w:rPr>
  </w:style>
  <w:style w:type="paragraph" w:customStyle="1" w:styleId="xxmsonormal">
    <w:name w:val="x_xmsonormal"/>
    <w:basedOn w:val="Normal"/>
    <w:rsid w:val="00DE1A09"/>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rsid w:val="001B7D83"/>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1B7D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ordsection1">
    <w:name w:val="wordsection1"/>
    <w:basedOn w:val="Normal"/>
    <w:rsid w:val="001B7D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6C1855"/>
    <w:rPr>
      <w:color w:val="605E5C"/>
      <w:shd w:val="clear" w:color="auto" w:fill="E1DFDD"/>
    </w:rPr>
  </w:style>
  <w:style w:type="character" w:styleId="FollowedHyperlink">
    <w:name w:val="FollowedHyperlink"/>
    <w:basedOn w:val="DefaultParagraphFont"/>
    <w:uiPriority w:val="99"/>
    <w:semiHidden/>
    <w:unhideWhenUsed/>
    <w:rsid w:val="00D36E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436">
      <w:bodyDiv w:val="1"/>
      <w:marLeft w:val="0"/>
      <w:marRight w:val="0"/>
      <w:marTop w:val="0"/>
      <w:marBottom w:val="0"/>
      <w:divBdr>
        <w:top w:val="none" w:sz="0" w:space="0" w:color="auto"/>
        <w:left w:val="none" w:sz="0" w:space="0" w:color="auto"/>
        <w:bottom w:val="none" w:sz="0" w:space="0" w:color="auto"/>
        <w:right w:val="none" w:sz="0" w:space="0" w:color="auto"/>
      </w:divBdr>
    </w:div>
    <w:div w:id="545414930">
      <w:bodyDiv w:val="1"/>
      <w:marLeft w:val="0"/>
      <w:marRight w:val="0"/>
      <w:marTop w:val="0"/>
      <w:marBottom w:val="0"/>
      <w:divBdr>
        <w:top w:val="none" w:sz="0" w:space="0" w:color="auto"/>
        <w:left w:val="none" w:sz="0" w:space="0" w:color="auto"/>
        <w:bottom w:val="none" w:sz="0" w:space="0" w:color="auto"/>
        <w:right w:val="none" w:sz="0" w:space="0" w:color="auto"/>
      </w:divBdr>
    </w:div>
    <w:div w:id="734930760">
      <w:bodyDiv w:val="1"/>
      <w:marLeft w:val="0"/>
      <w:marRight w:val="0"/>
      <w:marTop w:val="0"/>
      <w:marBottom w:val="0"/>
      <w:divBdr>
        <w:top w:val="none" w:sz="0" w:space="0" w:color="auto"/>
        <w:left w:val="none" w:sz="0" w:space="0" w:color="auto"/>
        <w:bottom w:val="none" w:sz="0" w:space="0" w:color="auto"/>
        <w:right w:val="none" w:sz="0" w:space="0" w:color="auto"/>
      </w:divBdr>
    </w:div>
    <w:div w:id="880285697">
      <w:bodyDiv w:val="1"/>
      <w:marLeft w:val="0"/>
      <w:marRight w:val="0"/>
      <w:marTop w:val="0"/>
      <w:marBottom w:val="0"/>
      <w:divBdr>
        <w:top w:val="none" w:sz="0" w:space="0" w:color="auto"/>
        <w:left w:val="none" w:sz="0" w:space="0" w:color="auto"/>
        <w:bottom w:val="none" w:sz="0" w:space="0" w:color="auto"/>
        <w:right w:val="none" w:sz="0" w:space="0" w:color="auto"/>
      </w:divBdr>
    </w:div>
    <w:div w:id="1769621049">
      <w:bodyDiv w:val="1"/>
      <w:marLeft w:val="0"/>
      <w:marRight w:val="0"/>
      <w:marTop w:val="0"/>
      <w:marBottom w:val="0"/>
      <w:divBdr>
        <w:top w:val="none" w:sz="0" w:space="0" w:color="auto"/>
        <w:left w:val="none" w:sz="0" w:space="0" w:color="auto"/>
        <w:bottom w:val="none" w:sz="0" w:space="0" w:color="auto"/>
        <w:right w:val="none" w:sz="0" w:space="0" w:color="auto"/>
      </w:divBdr>
    </w:div>
    <w:div w:id="206498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twics.org.uk/our-priorities/covid-19-vaccination-programme/walk-in-clinic-times" TargetMode="External"/><Relationship Id="rId18" Type="http://schemas.openxmlformats.org/officeDocument/2006/relationships/hyperlink" Target="https://www.stwics.org.uk/key-documents/375-frequently-asked-questions/fil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conditions/coronavirus-covid-19/coronavirus-vaccination/book-coronavirus-vaccination/" TargetMode="External"/><Relationship Id="rId17" Type="http://schemas.openxmlformats.org/officeDocument/2006/relationships/hyperlink" Target="https://www.gov.uk/government/publications/covid-19-vaccination-consent-form-for-children-and-young-people-or-parents"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046821/COVID-19-guide-for-parents-of-children-at-risk-aged-5-11_year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wics.org.uk/our-priorities/covid-19-vaccination-programme/walk-in-clinic-times" TargetMode="External"/><Relationship Id="rId5" Type="http://schemas.openxmlformats.org/officeDocument/2006/relationships/styles" Target="styles.xml"/><Relationship Id="rId15" Type="http://schemas.openxmlformats.org/officeDocument/2006/relationships/hyperlink" Target="https://assets.publishing.service.gov.uk/government/uploads/system/uploads/attachment_data/file/1045901/COVID-19-what-to-expect-5-11years.pdf" TargetMode="External"/><Relationship Id="rId10" Type="http://schemas.openxmlformats.org/officeDocument/2006/relationships/hyperlink" Target="https://www.nhs.uk/conditions/coronavirus-covid-19/coronavirus-vaccination/book-coronavirus-vaccinatio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jcvi-update-on-advice-for-covid-19-vaccination-of-children-aged-5-to-11" TargetMode="External"/><Relationship Id="rId14" Type="http://schemas.openxmlformats.org/officeDocument/2006/relationships/hyperlink" Target="https://assets.publishing.service.gov.uk/government/uploads/system/uploads/attachment_data/file/1058694/COVID-19-guide-for-parents-of-children-aged-5-11-yea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2D9E1DFE8C2446B3A79912E479F02F" ma:contentTypeVersion="15" ma:contentTypeDescription="Create a new document." ma:contentTypeScope="" ma:versionID="e6ca6e7c7d809a4d120a3eaca1bc1f07">
  <xsd:schema xmlns:xsd="http://www.w3.org/2001/XMLSchema" xmlns:xs="http://www.w3.org/2001/XMLSchema" xmlns:p="http://schemas.microsoft.com/office/2006/metadata/properties" xmlns:ns1="http://schemas.microsoft.com/sharepoint/v3" xmlns:ns2="78925d2d-a4a2-44fb-870f-d040f6ae0a06" xmlns:ns3="da860088-b9d6-4810-bfca-fb37ce6318cc" targetNamespace="http://schemas.microsoft.com/office/2006/metadata/properties" ma:root="true" ma:fieldsID="1f65d940c1fbd398711b872e997ac8a0" ns1:_="" ns2:_="" ns3:_="">
    <xsd:import namespace="http://schemas.microsoft.com/sharepoint/v3"/>
    <xsd:import namespace="78925d2d-a4a2-44fb-870f-d040f6ae0a06"/>
    <xsd:import namespace="da860088-b9d6-4810-bfca-fb37ce6318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925d2d-a4a2-44fb-870f-d040f6ae0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860088-b9d6-4810-bfca-fb37ce6318c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98B6B3-7AEA-413C-BB1E-98AC619CEC5C}">
  <ds:schemaRefs>
    <ds:schemaRef ds:uri="http://schemas.microsoft.com/office/2006/documentManagement/types"/>
    <ds:schemaRef ds:uri="http://purl.org/dc/terms/"/>
    <ds:schemaRef ds:uri="http://purl.org/dc/dcmitype/"/>
    <ds:schemaRef ds:uri="78925d2d-a4a2-44fb-870f-d040f6ae0a06"/>
    <ds:schemaRef ds:uri="da860088-b9d6-4810-bfca-fb37ce6318cc"/>
    <ds:schemaRef ds:uri="http://schemas.microsoft.com/sharepoint/v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6F12C02-E6C3-41A7-A22E-AE197CFC39DD}">
  <ds:schemaRefs>
    <ds:schemaRef ds:uri="http://schemas.microsoft.com/sharepoint/v3/contenttype/forms"/>
  </ds:schemaRefs>
</ds:datastoreItem>
</file>

<file path=customXml/itemProps3.xml><?xml version="1.0" encoding="utf-8"?>
<ds:datastoreItem xmlns:ds="http://schemas.openxmlformats.org/officeDocument/2006/customXml" ds:itemID="{52D63C1E-82C1-4955-AE22-6E992DF60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925d2d-a4a2-44fb-870f-d040f6ae0a06"/>
    <ds:schemaRef ds:uri="da860088-b9d6-4810-bfca-fb37ce631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Hopkins</dc:creator>
  <cp:keywords/>
  <dc:description/>
  <cp:lastModifiedBy>Jackie Clorley</cp:lastModifiedBy>
  <cp:revision>2</cp:revision>
  <dcterms:created xsi:type="dcterms:W3CDTF">2022-03-31T11:08:00Z</dcterms:created>
  <dcterms:modified xsi:type="dcterms:W3CDTF">2022-03-31T11:08:00Z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0x0101002E2D9E1DFE8C2446B3A79912E479F02F</vt:lpwstr>
  </property>
</Properties>
</file>