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>For each word: 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77"/>
        <w:gridCol w:w="1781"/>
        <w:gridCol w:w="1777"/>
        <w:gridCol w:w="1806"/>
        <w:gridCol w:w="1778"/>
        <w:gridCol w:w="1777"/>
      </w:tblGrid>
      <w:tr w:rsidR="006D28C8" w:rsidRPr="003B297A" w14:paraId="270444FE" w14:textId="77777777" w:rsidTr="006D21AD">
        <w:trPr>
          <w:trHeight w:val="457"/>
        </w:trPr>
        <w:tc>
          <w:tcPr>
            <w:tcW w:w="1777" w:type="dxa"/>
          </w:tcPr>
          <w:p w14:paraId="20A846C1" w14:textId="77777777" w:rsidR="006D28C8" w:rsidRPr="003B297A" w:rsidRDefault="006D28C8" w:rsidP="006D28C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2AF0FD6" w14:textId="03442125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  <w:sz w:val="28"/>
              </w:rPr>
              <w:t>man-eating</w:t>
            </w:r>
          </w:p>
        </w:tc>
        <w:tc>
          <w:tcPr>
            <w:tcW w:w="1777" w:type="dxa"/>
          </w:tcPr>
          <w:p w14:paraId="40FF67A6" w14:textId="24635B14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  <w:sz w:val="28"/>
              </w:rPr>
              <w:t>little-used</w:t>
            </w:r>
          </w:p>
        </w:tc>
        <w:tc>
          <w:tcPr>
            <w:tcW w:w="1806" w:type="dxa"/>
          </w:tcPr>
          <w:p w14:paraId="21381C28" w14:textId="187FA4E9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  <w:sz w:val="28"/>
              </w:rPr>
              <w:t>rock-bottom</w:t>
            </w:r>
          </w:p>
        </w:tc>
        <w:tc>
          <w:tcPr>
            <w:tcW w:w="1778" w:type="dxa"/>
          </w:tcPr>
          <w:p w14:paraId="009CDDA3" w14:textId="61A4BADB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  <w:sz w:val="28"/>
              </w:rPr>
              <w:t>wide-eyed</w:t>
            </w:r>
          </w:p>
        </w:tc>
        <w:tc>
          <w:tcPr>
            <w:tcW w:w="1777" w:type="dxa"/>
          </w:tcPr>
          <w:p w14:paraId="1CEF650C" w14:textId="4F67079B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  <w:sz w:val="28"/>
              </w:rPr>
              <w:t>pig-headed</w:t>
            </w:r>
          </w:p>
        </w:tc>
      </w:tr>
      <w:tr w:rsidR="00971209" w:rsidRPr="003B297A" w14:paraId="3273B960" w14:textId="77777777" w:rsidTr="006D21AD">
        <w:trPr>
          <w:trHeight w:val="457"/>
        </w:trPr>
        <w:tc>
          <w:tcPr>
            <w:tcW w:w="1777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6D21AD">
        <w:trPr>
          <w:trHeight w:val="457"/>
        </w:trPr>
        <w:tc>
          <w:tcPr>
            <w:tcW w:w="1777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6D21AD">
        <w:trPr>
          <w:trHeight w:val="457"/>
        </w:trPr>
        <w:tc>
          <w:tcPr>
            <w:tcW w:w="1777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C750E8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6D21AD">
        <w:trPr>
          <w:trHeight w:val="457"/>
        </w:trPr>
        <w:tc>
          <w:tcPr>
            <w:tcW w:w="1777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6D21AD">
        <w:trPr>
          <w:trHeight w:val="457"/>
        </w:trPr>
        <w:tc>
          <w:tcPr>
            <w:tcW w:w="1777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6D21AD">
        <w:trPr>
          <w:trHeight w:val="457"/>
        </w:trPr>
        <w:tc>
          <w:tcPr>
            <w:tcW w:w="1777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6D21AD">
        <w:trPr>
          <w:trHeight w:val="457"/>
        </w:trPr>
        <w:tc>
          <w:tcPr>
            <w:tcW w:w="1777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6D28C8" w:rsidRPr="003B297A" w14:paraId="66652AD5" w14:textId="77777777" w:rsidTr="006D21AD">
        <w:trPr>
          <w:trHeight w:val="457"/>
        </w:trPr>
        <w:tc>
          <w:tcPr>
            <w:tcW w:w="1777" w:type="dxa"/>
          </w:tcPr>
          <w:p w14:paraId="195D3069" w14:textId="77777777" w:rsidR="006D28C8" w:rsidRPr="003B297A" w:rsidRDefault="006D28C8" w:rsidP="006D28C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716E40B" w14:textId="1E17A1B4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  <w:sz w:val="28"/>
              </w:rPr>
              <w:t>tight-fisted</w:t>
            </w:r>
          </w:p>
        </w:tc>
        <w:tc>
          <w:tcPr>
            <w:tcW w:w="1777" w:type="dxa"/>
          </w:tcPr>
          <w:p w14:paraId="343740CE" w14:textId="129A60FF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  <w:sz w:val="28"/>
              </w:rPr>
              <w:t>cold-hearted</w:t>
            </w:r>
          </w:p>
        </w:tc>
        <w:tc>
          <w:tcPr>
            <w:tcW w:w="1806" w:type="dxa"/>
          </w:tcPr>
          <w:p w14:paraId="46BDEB43" w14:textId="427DC862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  <w:sz w:val="28"/>
              </w:rPr>
              <w:t>stone-faced</w:t>
            </w:r>
          </w:p>
        </w:tc>
        <w:tc>
          <w:tcPr>
            <w:tcW w:w="1778" w:type="dxa"/>
          </w:tcPr>
          <w:p w14:paraId="7EF74DAA" w14:textId="55349E55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  <w:sz w:val="28"/>
              </w:rPr>
              <w:t>green-eyed</w:t>
            </w:r>
          </w:p>
        </w:tc>
        <w:tc>
          <w:tcPr>
            <w:tcW w:w="1777" w:type="dxa"/>
          </w:tcPr>
          <w:p w14:paraId="706B7B46" w14:textId="61DEA2CE" w:rsidR="006D28C8" w:rsidRPr="006D28C8" w:rsidRDefault="006D28C8" w:rsidP="006D28C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8C8">
              <w:rPr>
                <w:rFonts w:ascii="Twinkl Cursive Looped" w:hAnsi="Twinkl Cursive Looped" w:cs="Arial"/>
                <w:color w:val="000000"/>
              </w:rPr>
              <w:t>sho</w:t>
            </w:r>
            <w:bookmarkStart w:id="0" w:name="_GoBack"/>
            <w:bookmarkEnd w:id="0"/>
            <w:r w:rsidRPr="006D28C8">
              <w:rPr>
                <w:rFonts w:ascii="Twinkl Cursive Looped" w:hAnsi="Twinkl Cursive Looped" w:cs="Arial"/>
                <w:color w:val="000000"/>
              </w:rPr>
              <w:t>rt-tempered</w:t>
            </w:r>
          </w:p>
        </w:tc>
      </w:tr>
      <w:tr w:rsidR="00971209" w:rsidRPr="006D21AD" w14:paraId="20194E45" w14:textId="77777777" w:rsidTr="00D12CBC">
        <w:trPr>
          <w:trHeight w:val="457"/>
        </w:trPr>
        <w:tc>
          <w:tcPr>
            <w:tcW w:w="1777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D12CBC">
        <w:trPr>
          <w:trHeight w:val="457"/>
        </w:trPr>
        <w:tc>
          <w:tcPr>
            <w:tcW w:w="1777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D12CBC">
        <w:trPr>
          <w:trHeight w:val="457"/>
        </w:trPr>
        <w:tc>
          <w:tcPr>
            <w:tcW w:w="1777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D12CBC">
        <w:trPr>
          <w:trHeight w:val="457"/>
        </w:trPr>
        <w:tc>
          <w:tcPr>
            <w:tcW w:w="1777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D12CBC">
        <w:trPr>
          <w:trHeight w:val="457"/>
        </w:trPr>
        <w:tc>
          <w:tcPr>
            <w:tcW w:w="1777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D12CBC">
        <w:trPr>
          <w:trHeight w:val="457"/>
        </w:trPr>
        <w:tc>
          <w:tcPr>
            <w:tcW w:w="1777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D12CBC">
        <w:trPr>
          <w:trHeight w:val="457"/>
        </w:trPr>
        <w:tc>
          <w:tcPr>
            <w:tcW w:w="1777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3B297A"/>
    <w:rsid w:val="00400A2F"/>
    <w:rsid w:val="004A76E4"/>
    <w:rsid w:val="006D21AD"/>
    <w:rsid w:val="006D28C8"/>
    <w:rsid w:val="006E60B4"/>
    <w:rsid w:val="007921CF"/>
    <w:rsid w:val="00971209"/>
    <w:rsid w:val="00B15A04"/>
    <w:rsid w:val="00D913BF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http://schemas.microsoft.com/office/2006/metadata/properties"/>
    <ds:schemaRef ds:uri="245d90a1-c799-456e-990a-0c6fd479043d"/>
    <ds:schemaRef ds:uri="6cd26212-a4dd-480c-9c19-979ff34fc4ba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3</cp:revision>
  <cp:lastPrinted>2021-09-02T16:24:00Z</cp:lastPrinted>
  <dcterms:created xsi:type="dcterms:W3CDTF">2022-02-03T20:43:00Z</dcterms:created>
  <dcterms:modified xsi:type="dcterms:W3CDTF">2022-02-03T20:45:00Z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